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E9" w:rsidRPr="007955A8" w:rsidRDefault="005E0AE9" w:rsidP="005E0AE9">
      <w:pPr>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 xml:space="preserve">УДК </w:t>
      </w:r>
      <w:r w:rsidRPr="00196EDD">
        <w:rPr>
          <w:rFonts w:ascii="Times New Roman" w:hAnsi="Times New Roman" w:cs="Times New Roman"/>
          <w:b/>
          <w:sz w:val="28"/>
          <w:szCs w:val="28"/>
        </w:rPr>
        <w:t>904+299</w:t>
      </w:r>
      <w:r>
        <w:rPr>
          <w:rFonts w:ascii="Times New Roman" w:hAnsi="Times New Roman" w:cs="Times New Roman"/>
          <w:b/>
          <w:sz w:val="28"/>
          <w:szCs w:val="28"/>
        </w:rPr>
        <w:t>.4+398.41</w:t>
      </w:r>
    </w:p>
    <w:p w:rsidR="005E0AE9" w:rsidRDefault="005E0AE9" w:rsidP="005E0AE9">
      <w:pPr>
        <w:spacing w:after="0" w:line="240" w:lineRule="auto"/>
        <w:ind w:right="-284"/>
        <w:rPr>
          <w:rFonts w:ascii="Times New Roman" w:hAnsi="Times New Roman" w:cs="Times New Roman"/>
          <w:b/>
          <w:sz w:val="28"/>
          <w:szCs w:val="28"/>
        </w:rPr>
      </w:pPr>
    </w:p>
    <w:p w:rsidR="005E0AE9" w:rsidRPr="00025B08" w:rsidRDefault="005E0AE9" w:rsidP="005E0AE9">
      <w:pPr>
        <w:spacing w:after="0" w:line="240" w:lineRule="auto"/>
        <w:ind w:right="-284"/>
        <w:jc w:val="center"/>
        <w:rPr>
          <w:rFonts w:ascii="Times New Roman" w:hAnsi="Times New Roman" w:cs="Times New Roman"/>
          <w:b/>
          <w:sz w:val="28"/>
          <w:szCs w:val="28"/>
        </w:rPr>
      </w:pPr>
      <w:r w:rsidRPr="00025B08">
        <w:rPr>
          <w:rFonts w:ascii="Times New Roman" w:hAnsi="Times New Roman" w:cs="Times New Roman"/>
          <w:b/>
          <w:sz w:val="28"/>
          <w:szCs w:val="28"/>
        </w:rPr>
        <w:t>С.</w:t>
      </w:r>
      <w:r w:rsidRPr="00841A62">
        <w:rPr>
          <w:rFonts w:ascii="Times New Roman" w:hAnsi="Times New Roman" w:cs="Times New Roman"/>
          <w:b/>
          <w:sz w:val="28"/>
          <w:szCs w:val="28"/>
        </w:rPr>
        <w:t xml:space="preserve"> </w:t>
      </w:r>
      <w:r w:rsidRPr="00025B08">
        <w:rPr>
          <w:rFonts w:ascii="Times New Roman" w:hAnsi="Times New Roman" w:cs="Times New Roman"/>
          <w:b/>
          <w:sz w:val="28"/>
          <w:szCs w:val="28"/>
        </w:rPr>
        <w:t>Ф. Кокшаров</w:t>
      </w:r>
      <w:r w:rsidRPr="00025B08">
        <w:rPr>
          <w:rFonts w:ascii="Times New Roman" w:hAnsi="Times New Roman" w:cs="Times New Roman"/>
          <w:b/>
          <w:sz w:val="28"/>
          <w:szCs w:val="28"/>
          <w:vertAlign w:val="superscript"/>
        </w:rPr>
        <w:t>1</w:t>
      </w:r>
      <w:r w:rsidRPr="00025B08">
        <w:rPr>
          <w:rFonts w:ascii="Times New Roman" w:hAnsi="Times New Roman" w:cs="Times New Roman"/>
          <w:b/>
          <w:sz w:val="28"/>
          <w:szCs w:val="28"/>
        </w:rPr>
        <w:t>, Н.</w:t>
      </w:r>
      <w:r w:rsidRPr="00841A62">
        <w:rPr>
          <w:rFonts w:ascii="Times New Roman" w:hAnsi="Times New Roman" w:cs="Times New Roman"/>
          <w:b/>
          <w:sz w:val="28"/>
          <w:szCs w:val="28"/>
        </w:rPr>
        <w:t xml:space="preserve"> </w:t>
      </w:r>
      <w:r w:rsidRPr="00025B08">
        <w:rPr>
          <w:rFonts w:ascii="Times New Roman" w:hAnsi="Times New Roman" w:cs="Times New Roman"/>
          <w:b/>
          <w:sz w:val="28"/>
          <w:szCs w:val="28"/>
        </w:rPr>
        <w:t>К. Партанов</w:t>
      </w:r>
      <w:r w:rsidRPr="00025B08">
        <w:rPr>
          <w:rFonts w:ascii="Times New Roman" w:hAnsi="Times New Roman" w:cs="Times New Roman"/>
          <w:b/>
          <w:sz w:val="28"/>
          <w:szCs w:val="28"/>
          <w:vertAlign w:val="superscript"/>
        </w:rPr>
        <w:t>2</w:t>
      </w:r>
    </w:p>
    <w:p w:rsidR="005E0AE9" w:rsidRPr="0024268D" w:rsidRDefault="005E0AE9" w:rsidP="005E0AE9">
      <w:pPr>
        <w:spacing w:after="0" w:line="240" w:lineRule="auto"/>
        <w:jc w:val="center"/>
        <w:rPr>
          <w:rFonts w:ascii="Times New Roman" w:hAnsi="Times New Roman" w:cs="Times New Roman"/>
          <w:i/>
          <w:sz w:val="24"/>
          <w:szCs w:val="24"/>
        </w:rPr>
      </w:pPr>
      <w:r w:rsidRPr="0024268D">
        <w:rPr>
          <w:rFonts w:ascii="Times New Roman" w:hAnsi="Times New Roman" w:cs="Times New Roman"/>
          <w:i/>
          <w:sz w:val="24"/>
          <w:szCs w:val="24"/>
          <w:vertAlign w:val="superscript"/>
        </w:rPr>
        <w:t>1</w:t>
      </w:r>
      <w:r w:rsidRPr="0024268D">
        <w:rPr>
          <w:rFonts w:ascii="Times New Roman" w:hAnsi="Times New Roman" w:cs="Times New Roman"/>
          <w:i/>
          <w:sz w:val="24"/>
          <w:szCs w:val="24"/>
        </w:rPr>
        <w:t>Рос</w:t>
      </w:r>
      <w:r>
        <w:rPr>
          <w:rFonts w:ascii="Times New Roman" w:hAnsi="Times New Roman" w:cs="Times New Roman"/>
          <w:i/>
          <w:sz w:val="24"/>
          <w:szCs w:val="24"/>
        </w:rPr>
        <w:t>с</w:t>
      </w:r>
      <w:r w:rsidRPr="0024268D">
        <w:rPr>
          <w:rFonts w:ascii="Times New Roman" w:hAnsi="Times New Roman" w:cs="Times New Roman"/>
          <w:i/>
          <w:sz w:val="24"/>
          <w:szCs w:val="24"/>
        </w:rPr>
        <w:t>ия, г. Екатеринбург, Институ</w:t>
      </w:r>
      <w:r>
        <w:rPr>
          <w:rFonts w:ascii="Times New Roman" w:hAnsi="Times New Roman" w:cs="Times New Roman"/>
          <w:i/>
          <w:sz w:val="24"/>
          <w:szCs w:val="24"/>
        </w:rPr>
        <w:t>т истории и археологии УрО РАН</w:t>
      </w:r>
    </w:p>
    <w:p w:rsidR="005E0AE9" w:rsidRPr="0024268D" w:rsidRDefault="005E0AE9" w:rsidP="005E0AE9">
      <w:pPr>
        <w:spacing w:after="0" w:line="240" w:lineRule="auto"/>
        <w:jc w:val="center"/>
        <w:rPr>
          <w:rFonts w:ascii="Times New Roman" w:hAnsi="Times New Roman" w:cs="Times New Roman"/>
          <w:i/>
          <w:sz w:val="24"/>
          <w:szCs w:val="24"/>
        </w:rPr>
      </w:pPr>
      <w:r w:rsidRPr="0024268D">
        <w:rPr>
          <w:rFonts w:ascii="Times New Roman" w:hAnsi="Times New Roman" w:cs="Times New Roman"/>
          <w:i/>
          <w:sz w:val="24"/>
          <w:szCs w:val="24"/>
          <w:vertAlign w:val="superscript"/>
        </w:rPr>
        <w:t>2</w:t>
      </w:r>
      <w:r w:rsidRPr="0024268D">
        <w:rPr>
          <w:rFonts w:ascii="Times New Roman" w:hAnsi="Times New Roman" w:cs="Times New Roman"/>
          <w:i/>
          <w:sz w:val="24"/>
          <w:szCs w:val="24"/>
        </w:rPr>
        <w:t xml:space="preserve">Россия, г. Ханты-Мансийск, Союз журналистов </w:t>
      </w:r>
      <w:r>
        <w:rPr>
          <w:rFonts w:ascii="Times New Roman" w:hAnsi="Times New Roman" w:cs="Times New Roman"/>
          <w:i/>
          <w:sz w:val="24"/>
          <w:szCs w:val="24"/>
        </w:rPr>
        <w:t>РФ</w:t>
      </w:r>
    </w:p>
    <w:p w:rsidR="005E0AE9" w:rsidRPr="00EF1822" w:rsidRDefault="005E0AE9" w:rsidP="005E0AE9">
      <w:pPr>
        <w:tabs>
          <w:tab w:val="left" w:pos="567"/>
        </w:tabs>
        <w:spacing w:after="0" w:line="240" w:lineRule="auto"/>
        <w:jc w:val="center"/>
        <w:rPr>
          <w:rFonts w:ascii="Times New Roman" w:hAnsi="Times New Roman"/>
          <w:b/>
          <w:sz w:val="28"/>
          <w:szCs w:val="28"/>
        </w:rPr>
      </w:pPr>
      <w:r w:rsidRPr="00EF1822">
        <w:rPr>
          <w:rFonts w:ascii="Times New Roman" w:hAnsi="Times New Roman"/>
          <w:b/>
          <w:sz w:val="28"/>
          <w:szCs w:val="28"/>
        </w:rPr>
        <w:t>Э</w:t>
      </w:r>
      <w:r>
        <w:rPr>
          <w:rFonts w:ascii="Times New Roman" w:hAnsi="Times New Roman"/>
          <w:b/>
          <w:sz w:val="28"/>
          <w:szCs w:val="28"/>
        </w:rPr>
        <w:t>ТНОАРХЕОЛОГИЧЕСКОЕ ИССЛЕДОВАНИЕ ГОРОДИЩА ВЕЖАКОРЫ</w:t>
      </w:r>
    </w:p>
    <w:p w:rsidR="005E0AE9" w:rsidRPr="00025B08" w:rsidRDefault="005E0AE9" w:rsidP="005E0AE9">
      <w:pPr>
        <w:spacing w:after="0" w:line="240" w:lineRule="auto"/>
        <w:jc w:val="center"/>
        <w:rPr>
          <w:rFonts w:ascii="Times New Roman" w:hAnsi="Times New Roman" w:cs="Times New Roman"/>
          <w:sz w:val="28"/>
          <w:szCs w:val="28"/>
        </w:rPr>
      </w:pPr>
    </w:p>
    <w:p w:rsidR="005E0AE9" w:rsidRDefault="005E0AE9" w:rsidP="005E0AE9">
      <w:pPr>
        <w:spacing w:after="0" w:line="240" w:lineRule="auto"/>
        <w:jc w:val="both"/>
        <w:rPr>
          <w:rFonts w:ascii="Times New Roman" w:hAnsi="Times New Roman" w:cs="Times New Roman"/>
          <w:sz w:val="28"/>
          <w:szCs w:val="28"/>
        </w:rPr>
      </w:pPr>
      <w:r w:rsidRPr="003F4E11">
        <w:rPr>
          <w:rFonts w:ascii="Times New Roman" w:hAnsi="Times New Roman" w:cs="Times New Roman"/>
          <w:sz w:val="28"/>
          <w:szCs w:val="28"/>
        </w:rPr>
        <w:t xml:space="preserve">В августе 2012 г. Югорская археологическая экспедиция (г. Екатеринбург) провела комплексное археолого-этнографическое обследование городища </w:t>
      </w:r>
      <w:proofErr w:type="spellStart"/>
      <w:r w:rsidRPr="003F4E11">
        <w:rPr>
          <w:rFonts w:ascii="Times New Roman" w:hAnsi="Times New Roman" w:cs="Times New Roman"/>
          <w:sz w:val="28"/>
          <w:szCs w:val="28"/>
        </w:rPr>
        <w:t>Вежакоры</w:t>
      </w:r>
      <w:proofErr w:type="spellEnd"/>
      <w:r w:rsidRPr="003F4E11">
        <w:rPr>
          <w:rFonts w:ascii="Times New Roman" w:hAnsi="Times New Roman" w:cs="Times New Roman"/>
          <w:sz w:val="28"/>
          <w:szCs w:val="28"/>
        </w:rPr>
        <w:t xml:space="preserve"> в Нижнем Приобье (</w:t>
      </w:r>
      <w:r w:rsidR="006007F2">
        <w:rPr>
          <w:rFonts w:ascii="Times New Roman" w:hAnsi="Times New Roman" w:cs="Times New Roman"/>
          <w:sz w:val="28"/>
          <w:szCs w:val="28"/>
        </w:rPr>
        <w:t>Белоярски</w:t>
      </w:r>
      <w:r w:rsidRPr="003F4E11">
        <w:rPr>
          <w:rFonts w:ascii="Times New Roman" w:hAnsi="Times New Roman" w:cs="Times New Roman"/>
          <w:sz w:val="28"/>
          <w:szCs w:val="28"/>
        </w:rPr>
        <w:t>й район ХМАО-Югры). Информация об этом археологическом памятнике содержится в работах В.</w:t>
      </w:r>
      <w:r>
        <w:rPr>
          <w:rFonts w:ascii="Times New Roman" w:hAnsi="Times New Roman" w:cs="Times New Roman"/>
          <w:sz w:val="28"/>
          <w:szCs w:val="28"/>
        </w:rPr>
        <w:t xml:space="preserve"> </w:t>
      </w:r>
      <w:r w:rsidRPr="003F4E11">
        <w:rPr>
          <w:rFonts w:ascii="Times New Roman" w:hAnsi="Times New Roman" w:cs="Times New Roman"/>
          <w:sz w:val="28"/>
          <w:szCs w:val="28"/>
        </w:rPr>
        <w:t xml:space="preserve">Н. </w:t>
      </w:r>
      <w:proofErr w:type="spellStart"/>
      <w:r w:rsidRPr="003F4E11">
        <w:rPr>
          <w:rFonts w:ascii="Times New Roman" w:hAnsi="Times New Roman" w:cs="Times New Roman"/>
          <w:sz w:val="28"/>
          <w:szCs w:val="28"/>
        </w:rPr>
        <w:t>Чернецова</w:t>
      </w:r>
      <w:proofErr w:type="spellEnd"/>
      <w:r w:rsidRPr="003F4E11">
        <w:rPr>
          <w:rFonts w:ascii="Times New Roman" w:hAnsi="Times New Roman" w:cs="Times New Roman"/>
          <w:sz w:val="28"/>
          <w:szCs w:val="28"/>
        </w:rPr>
        <w:t>, И.</w:t>
      </w:r>
      <w:r>
        <w:rPr>
          <w:rFonts w:ascii="Times New Roman" w:hAnsi="Times New Roman" w:cs="Times New Roman"/>
          <w:sz w:val="28"/>
          <w:szCs w:val="28"/>
        </w:rPr>
        <w:t xml:space="preserve"> </w:t>
      </w:r>
      <w:r w:rsidRPr="003F4E11">
        <w:rPr>
          <w:rFonts w:ascii="Times New Roman" w:hAnsi="Times New Roman" w:cs="Times New Roman"/>
          <w:sz w:val="28"/>
          <w:szCs w:val="28"/>
        </w:rPr>
        <w:t xml:space="preserve">А. </w:t>
      </w:r>
      <w:proofErr w:type="spellStart"/>
      <w:r w:rsidRPr="003F4E11">
        <w:rPr>
          <w:rFonts w:ascii="Times New Roman" w:hAnsi="Times New Roman" w:cs="Times New Roman"/>
          <w:sz w:val="28"/>
          <w:szCs w:val="28"/>
        </w:rPr>
        <w:t>Талицкой</w:t>
      </w:r>
      <w:proofErr w:type="spellEnd"/>
      <w:r w:rsidRPr="003F4E11">
        <w:rPr>
          <w:rFonts w:ascii="Times New Roman" w:hAnsi="Times New Roman" w:cs="Times New Roman"/>
          <w:sz w:val="28"/>
          <w:szCs w:val="28"/>
        </w:rPr>
        <w:t>, З.</w:t>
      </w:r>
      <w:r>
        <w:rPr>
          <w:rFonts w:ascii="Times New Roman" w:hAnsi="Times New Roman" w:cs="Times New Roman"/>
          <w:sz w:val="28"/>
          <w:szCs w:val="28"/>
        </w:rPr>
        <w:t xml:space="preserve"> </w:t>
      </w:r>
      <w:r w:rsidRPr="003F4E11">
        <w:rPr>
          <w:rFonts w:ascii="Times New Roman" w:hAnsi="Times New Roman" w:cs="Times New Roman"/>
          <w:sz w:val="28"/>
          <w:szCs w:val="28"/>
        </w:rPr>
        <w:t xml:space="preserve">П. Соколовой и других исследователей. В ходе работ был отснят план городища, изучена его стратиграфия, собрана керамическая посуда эпохи железа и Средневековья. Установлено, что значительная часть археологического памятника уничтожена разрушающимся берегом, а святилище в честь духа-покровителя </w:t>
      </w:r>
      <w:proofErr w:type="spellStart"/>
      <w:r w:rsidRPr="003F4E11">
        <w:rPr>
          <w:rFonts w:ascii="Times New Roman" w:hAnsi="Times New Roman" w:cs="Times New Roman"/>
          <w:i/>
          <w:sz w:val="28"/>
          <w:szCs w:val="28"/>
        </w:rPr>
        <w:t>Ялпус</w:t>
      </w:r>
      <w:proofErr w:type="spellEnd"/>
      <w:r w:rsidRPr="003F4E11">
        <w:rPr>
          <w:rFonts w:ascii="Times New Roman" w:hAnsi="Times New Roman" w:cs="Times New Roman"/>
          <w:i/>
          <w:sz w:val="28"/>
          <w:szCs w:val="28"/>
        </w:rPr>
        <w:t xml:space="preserve"> </w:t>
      </w:r>
      <w:proofErr w:type="spellStart"/>
      <w:r w:rsidRPr="003F4E11">
        <w:rPr>
          <w:rFonts w:ascii="Times New Roman" w:hAnsi="Times New Roman" w:cs="Times New Roman"/>
          <w:i/>
          <w:sz w:val="28"/>
          <w:szCs w:val="28"/>
        </w:rPr>
        <w:t>ойка</w:t>
      </w:r>
      <w:proofErr w:type="spellEnd"/>
      <w:r w:rsidRPr="003F4E11">
        <w:rPr>
          <w:rFonts w:ascii="Times New Roman" w:hAnsi="Times New Roman" w:cs="Times New Roman"/>
          <w:sz w:val="28"/>
          <w:szCs w:val="28"/>
        </w:rPr>
        <w:t xml:space="preserve"> (или </w:t>
      </w:r>
      <w:proofErr w:type="spellStart"/>
      <w:r w:rsidRPr="003F4E11">
        <w:rPr>
          <w:rFonts w:ascii="Times New Roman" w:hAnsi="Times New Roman" w:cs="Times New Roman"/>
          <w:i/>
          <w:sz w:val="28"/>
          <w:szCs w:val="28"/>
        </w:rPr>
        <w:t>Консынг</w:t>
      </w:r>
      <w:proofErr w:type="spellEnd"/>
      <w:r w:rsidRPr="003F4E11">
        <w:rPr>
          <w:rFonts w:ascii="Times New Roman" w:hAnsi="Times New Roman" w:cs="Times New Roman"/>
          <w:i/>
          <w:sz w:val="28"/>
          <w:szCs w:val="28"/>
        </w:rPr>
        <w:t xml:space="preserve"> </w:t>
      </w:r>
      <w:proofErr w:type="spellStart"/>
      <w:r w:rsidRPr="003F4E11">
        <w:rPr>
          <w:rFonts w:ascii="Times New Roman" w:hAnsi="Times New Roman" w:cs="Times New Roman"/>
          <w:i/>
          <w:sz w:val="28"/>
          <w:szCs w:val="28"/>
        </w:rPr>
        <w:t>ойка</w:t>
      </w:r>
      <w:proofErr w:type="spellEnd"/>
      <w:r w:rsidRPr="003F4E11">
        <w:rPr>
          <w:rFonts w:ascii="Times New Roman" w:hAnsi="Times New Roman" w:cs="Times New Roman"/>
          <w:sz w:val="28"/>
          <w:szCs w:val="28"/>
        </w:rPr>
        <w:t xml:space="preserve">), действующее до нашего времени, возникло на месте средневековой крепости </w:t>
      </w:r>
      <w:r w:rsidRPr="003F4E11">
        <w:rPr>
          <w:rFonts w:ascii="Times New Roman" w:hAnsi="Times New Roman" w:cs="Times New Roman"/>
          <w:sz w:val="28"/>
          <w:szCs w:val="28"/>
          <w:lang w:val="en-US"/>
        </w:rPr>
        <w:t>XI</w:t>
      </w:r>
      <w:r w:rsidRPr="003F4E11">
        <w:rPr>
          <w:rFonts w:ascii="Times New Roman" w:hAnsi="Times New Roman" w:cs="Times New Roman"/>
          <w:sz w:val="28"/>
          <w:szCs w:val="28"/>
        </w:rPr>
        <w:t>–</w:t>
      </w:r>
      <w:r w:rsidRPr="003F4E11">
        <w:rPr>
          <w:rFonts w:ascii="Times New Roman" w:hAnsi="Times New Roman" w:cs="Times New Roman"/>
          <w:sz w:val="28"/>
          <w:szCs w:val="28"/>
          <w:lang w:val="en-US"/>
        </w:rPr>
        <w:t>XVI</w:t>
      </w:r>
      <w:r w:rsidRPr="003F4E11">
        <w:rPr>
          <w:rFonts w:ascii="Times New Roman" w:hAnsi="Times New Roman" w:cs="Times New Roman"/>
          <w:sz w:val="28"/>
          <w:szCs w:val="28"/>
        </w:rPr>
        <w:t xml:space="preserve"> вв. </w:t>
      </w:r>
      <w:proofErr w:type="spellStart"/>
      <w:r w:rsidRPr="003F4E11">
        <w:rPr>
          <w:rFonts w:ascii="Times New Roman" w:hAnsi="Times New Roman" w:cs="Times New Roman"/>
          <w:sz w:val="28"/>
          <w:szCs w:val="28"/>
        </w:rPr>
        <w:t>Вежакорский</w:t>
      </w:r>
      <w:proofErr w:type="spellEnd"/>
      <w:r w:rsidRPr="003F4E11">
        <w:rPr>
          <w:rFonts w:ascii="Times New Roman" w:hAnsi="Times New Roman" w:cs="Times New Roman"/>
          <w:sz w:val="28"/>
          <w:szCs w:val="28"/>
        </w:rPr>
        <w:t xml:space="preserve"> этно-археологический комплекс включает также «большой дом» для проведения медвежьих праздников, который расположен на противоположном, левом берегу Оби. Факты указывают на многовековую глубину исторической памяти местного населения. Масштабность сакрального пространства, сложившегося на протяжении столетий, придает </w:t>
      </w:r>
      <w:proofErr w:type="spellStart"/>
      <w:r w:rsidRPr="003F4E11">
        <w:rPr>
          <w:rFonts w:ascii="Times New Roman" w:hAnsi="Times New Roman" w:cs="Times New Roman"/>
          <w:sz w:val="28"/>
          <w:szCs w:val="28"/>
        </w:rPr>
        <w:t>Вежакорам</w:t>
      </w:r>
      <w:proofErr w:type="spellEnd"/>
      <w:r w:rsidRPr="003F4E11">
        <w:rPr>
          <w:rFonts w:ascii="Times New Roman" w:hAnsi="Times New Roman" w:cs="Times New Roman"/>
          <w:sz w:val="28"/>
          <w:szCs w:val="28"/>
        </w:rPr>
        <w:t xml:space="preserve"> неповторимость.</w:t>
      </w:r>
    </w:p>
    <w:p w:rsidR="005E0AE9" w:rsidRDefault="005E0AE9" w:rsidP="005E0AE9">
      <w:pPr>
        <w:spacing w:after="0" w:line="240" w:lineRule="auto"/>
        <w:jc w:val="both"/>
        <w:rPr>
          <w:rFonts w:ascii="Times New Roman" w:hAnsi="Times New Roman" w:cs="Times New Roman"/>
          <w:sz w:val="28"/>
          <w:szCs w:val="28"/>
        </w:rPr>
      </w:pPr>
    </w:p>
    <w:p w:rsidR="005E0AE9" w:rsidRDefault="005E0AE9" w:rsidP="005E0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Ключевые слова: Нижнее Приобье, археология, этнография, городище</w:t>
      </w:r>
      <w:r w:rsidRPr="00506696">
        <w:rPr>
          <w:rFonts w:ascii="Times New Roman" w:hAnsi="Times New Roman" w:cs="Times New Roman"/>
          <w:sz w:val="28"/>
          <w:szCs w:val="28"/>
        </w:rPr>
        <w:t xml:space="preserve"> </w:t>
      </w:r>
      <w:proofErr w:type="spellStart"/>
      <w:r>
        <w:rPr>
          <w:rFonts w:ascii="Times New Roman" w:hAnsi="Times New Roman" w:cs="Times New Roman"/>
          <w:sz w:val="28"/>
          <w:szCs w:val="28"/>
        </w:rPr>
        <w:t>Вежакоры</w:t>
      </w:r>
      <w:proofErr w:type="spellEnd"/>
      <w:r>
        <w:rPr>
          <w:rFonts w:ascii="Times New Roman" w:hAnsi="Times New Roman" w:cs="Times New Roman"/>
          <w:sz w:val="28"/>
          <w:szCs w:val="28"/>
        </w:rPr>
        <w:t>, святилище, Средневековье, керамика</w:t>
      </w:r>
    </w:p>
    <w:p w:rsidR="005E0AE9" w:rsidRDefault="005E0AE9" w:rsidP="005E0AE9">
      <w:pPr>
        <w:spacing w:after="0" w:line="240" w:lineRule="auto"/>
        <w:jc w:val="center"/>
        <w:rPr>
          <w:rFonts w:ascii="Times New Roman" w:hAnsi="Times New Roman"/>
          <w:sz w:val="26"/>
          <w:szCs w:val="26"/>
        </w:rPr>
      </w:pPr>
    </w:p>
    <w:p w:rsidR="005E0AE9" w:rsidRPr="00153C02" w:rsidRDefault="005E0AE9" w:rsidP="005E0AE9">
      <w:pPr>
        <w:spacing w:after="0" w:line="240" w:lineRule="auto"/>
        <w:jc w:val="center"/>
        <w:rPr>
          <w:rFonts w:ascii="Times New Roman" w:hAnsi="Times New Roman" w:cs="Times New Roman"/>
          <w:b/>
          <w:sz w:val="28"/>
          <w:szCs w:val="28"/>
          <w:vertAlign w:val="superscript"/>
          <w:lang w:val="en-US"/>
        </w:rPr>
      </w:pPr>
      <w:r w:rsidRPr="000403DB">
        <w:rPr>
          <w:rFonts w:ascii="Times New Roman" w:hAnsi="Times New Roman" w:cs="Times New Roman"/>
          <w:b/>
          <w:sz w:val="28"/>
          <w:szCs w:val="28"/>
          <w:lang w:val="en-US"/>
        </w:rPr>
        <w:t>S</w:t>
      </w:r>
      <w:r w:rsidRPr="00153C02">
        <w:rPr>
          <w:rFonts w:ascii="Times New Roman" w:hAnsi="Times New Roman" w:cs="Times New Roman"/>
          <w:b/>
          <w:sz w:val="28"/>
          <w:szCs w:val="28"/>
          <w:lang w:val="en-US"/>
        </w:rPr>
        <w:t xml:space="preserve">. </w:t>
      </w:r>
      <w:r w:rsidRPr="000403DB">
        <w:rPr>
          <w:rFonts w:ascii="Times New Roman" w:hAnsi="Times New Roman" w:cs="Times New Roman"/>
          <w:b/>
          <w:sz w:val="28"/>
          <w:szCs w:val="28"/>
          <w:lang w:val="en-US"/>
        </w:rPr>
        <w:t>F</w:t>
      </w:r>
      <w:r w:rsidRPr="00153C02">
        <w:rPr>
          <w:rFonts w:ascii="Times New Roman" w:hAnsi="Times New Roman" w:cs="Times New Roman"/>
          <w:b/>
          <w:sz w:val="28"/>
          <w:szCs w:val="28"/>
          <w:lang w:val="en-US"/>
        </w:rPr>
        <w:t xml:space="preserve">. </w:t>
      </w:r>
      <w:r w:rsidRPr="000403DB">
        <w:rPr>
          <w:rFonts w:ascii="Times New Roman" w:hAnsi="Times New Roman" w:cs="Times New Roman"/>
          <w:b/>
          <w:sz w:val="28"/>
          <w:szCs w:val="28"/>
          <w:lang w:val="en-US"/>
        </w:rPr>
        <w:t>Koksharov</w:t>
      </w:r>
      <w:r w:rsidRPr="00153C02">
        <w:rPr>
          <w:rFonts w:ascii="Times New Roman" w:hAnsi="Times New Roman" w:cs="Times New Roman"/>
          <w:b/>
          <w:sz w:val="28"/>
          <w:szCs w:val="28"/>
          <w:vertAlign w:val="superscript"/>
          <w:lang w:val="en-US"/>
        </w:rPr>
        <w:t>1</w:t>
      </w:r>
      <w:r w:rsidRPr="00153C02">
        <w:rPr>
          <w:rFonts w:ascii="Times New Roman" w:hAnsi="Times New Roman" w:cs="Times New Roman"/>
          <w:b/>
          <w:sz w:val="28"/>
          <w:szCs w:val="28"/>
          <w:lang w:val="en-US"/>
        </w:rPr>
        <w:t xml:space="preserve">, </w:t>
      </w:r>
      <w:r w:rsidRPr="000403DB">
        <w:rPr>
          <w:rFonts w:ascii="Times New Roman" w:hAnsi="Times New Roman" w:cs="Times New Roman"/>
          <w:b/>
          <w:sz w:val="28"/>
          <w:szCs w:val="28"/>
          <w:lang w:val="en-US"/>
        </w:rPr>
        <w:t>N</w:t>
      </w:r>
      <w:r w:rsidRPr="00153C02">
        <w:rPr>
          <w:rFonts w:ascii="Times New Roman" w:hAnsi="Times New Roman" w:cs="Times New Roman"/>
          <w:b/>
          <w:sz w:val="28"/>
          <w:szCs w:val="28"/>
          <w:lang w:val="en-US"/>
        </w:rPr>
        <w:t xml:space="preserve">. </w:t>
      </w:r>
      <w:r w:rsidRPr="000403DB">
        <w:rPr>
          <w:rFonts w:ascii="Times New Roman" w:hAnsi="Times New Roman" w:cs="Times New Roman"/>
          <w:b/>
          <w:sz w:val="28"/>
          <w:szCs w:val="28"/>
          <w:lang w:val="en-US"/>
        </w:rPr>
        <w:t>K</w:t>
      </w:r>
      <w:r w:rsidRPr="00153C02">
        <w:rPr>
          <w:rFonts w:ascii="Times New Roman" w:hAnsi="Times New Roman" w:cs="Times New Roman"/>
          <w:b/>
          <w:sz w:val="28"/>
          <w:szCs w:val="28"/>
          <w:lang w:val="en-US"/>
        </w:rPr>
        <w:t xml:space="preserve">. </w:t>
      </w:r>
      <w:r w:rsidRPr="000403DB">
        <w:rPr>
          <w:rFonts w:ascii="Times New Roman" w:hAnsi="Times New Roman" w:cs="Times New Roman"/>
          <w:b/>
          <w:sz w:val="28"/>
          <w:szCs w:val="28"/>
          <w:lang w:val="en-US"/>
        </w:rPr>
        <w:t>Partanov</w:t>
      </w:r>
      <w:r w:rsidRPr="00153C02">
        <w:rPr>
          <w:rFonts w:ascii="Times New Roman" w:hAnsi="Times New Roman" w:cs="Times New Roman"/>
          <w:b/>
          <w:sz w:val="28"/>
          <w:szCs w:val="28"/>
          <w:vertAlign w:val="superscript"/>
          <w:lang w:val="en-US"/>
        </w:rPr>
        <w:t>2</w:t>
      </w:r>
    </w:p>
    <w:p w:rsidR="005E0AE9" w:rsidRDefault="005E0AE9" w:rsidP="005E0AE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Pr="007876E7">
        <w:rPr>
          <w:rFonts w:ascii="Times New Roman" w:hAnsi="Times New Roman" w:cs="Times New Roman"/>
          <w:sz w:val="24"/>
          <w:szCs w:val="24"/>
          <w:lang w:val="en-US"/>
        </w:rPr>
        <w:t>Russia</w:t>
      </w:r>
      <w:r>
        <w:rPr>
          <w:rFonts w:ascii="Times New Roman" w:hAnsi="Times New Roman" w:cs="Times New Roman"/>
          <w:sz w:val="24"/>
          <w:szCs w:val="24"/>
          <w:lang w:val="en-US"/>
        </w:rPr>
        <w:t xml:space="preserve">, Yekaterinburg, </w:t>
      </w:r>
      <w:proofErr w:type="spellStart"/>
      <w:r>
        <w:rPr>
          <w:rFonts w:ascii="Times New Roman" w:hAnsi="Times New Roman" w:cs="Times New Roman"/>
          <w:sz w:val="24"/>
          <w:szCs w:val="24"/>
          <w:lang w:val="en-US"/>
        </w:rPr>
        <w:t>Institut</w:t>
      </w:r>
      <w:proofErr w:type="spellEnd"/>
      <w:r>
        <w:rPr>
          <w:rFonts w:ascii="Times New Roman" w:hAnsi="Times New Roman" w:cs="Times New Roman"/>
          <w:sz w:val="24"/>
          <w:szCs w:val="24"/>
          <w:lang w:val="en-US"/>
        </w:rPr>
        <w:t xml:space="preserve"> of History and Archaeology, Urals branch of the Russian Academy of Science</w:t>
      </w:r>
    </w:p>
    <w:p w:rsidR="005E0AE9" w:rsidRPr="00D32070" w:rsidRDefault="005E0AE9" w:rsidP="005E0AE9">
      <w:pPr>
        <w:spacing w:after="0" w:line="240" w:lineRule="auto"/>
        <w:jc w:val="center"/>
        <w:rPr>
          <w:rFonts w:ascii="Times New Roman" w:hAnsi="Times New Roman" w:cs="Times New Roman"/>
          <w:sz w:val="24"/>
          <w:szCs w:val="24"/>
          <w:lang w:val="en-US"/>
        </w:rPr>
      </w:pPr>
      <w:r w:rsidRPr="00D32070">
        <w:rPr>
          <w:rFonts w:ascii="Times New Roman" w:hAnsi="Times New Roman" w:cs="Times New Roman"/>
          <w:sz w:val="24"/>
          <w:szCs w:val="24"/>
          <w:vertAlign w:val="superscript"/>
          <w:lang w:val="en-US"/>
        </w:rPr>
        <w:t>2</w:t>
      </w:r>
      <w:r w:rsidRPr="00D32070">
        <w:rPr>
          <w:rFonts w:ascii="Times New Roman" w:hAnsi="Times New Roman" w:cs="Times New Roman"/>
          <w:sz w:val="24"/>
          <w:szCs w:val="24"/>
          <w:lang w:val="en-US"/>
        </w:rPr>
        <w:t xml:space="preserve">Russia, </w:t>
      </w:r>
      <w:proofErr w:type="spellStart"/>
      <w:r w:rsidRPr="00D32070">
        <w:rPr>
          <w:rFonts w:ascii="Times New Roman" w:hAnsi="Times New Roman" w:cs="Times New Roman"/>
          <w:sz w:val="24"/>
          <w:szCs w:val="24"/>
          <w:lang w:val="en-US"/>
        </w:rPr>
        <w:t>Hanty-Mansiysk</w:t>
      </w:r>
      <w:proofErr w:type="spellEnd"/>
      <w:r w:rsidRPr="00D32070">
        <w:rPr>
          <w:rFonts w:ascii="Times New Roman" w:hAnsi="Times New Roman" w:cs="Times New Roman"/>
          <w:sz w:val="24"/>
          <w:szCs w:val="24"/>
          <w:lang w:val="en-US"/>
        </w:rPr>
        <w:t>, Union of journalists Russia</w:t>
      </w:r>
    </w:p>
    <w:p w:rsidR="005E0AE9" w:rsidRDefault="005E0AE9" w:rsidP="005E0AE9">
      <w:pPr>
        <w:spacing w:after="0" w:line="240" w:lineRule="auto"/>
        <w:jc w:val="center"/>
        <w:rPr>
          <w:rFonts w:ascii="Times New Roman" w:hAnsi="Times New Roman" w:cs="Times New Roman"/>
          <w:b/>
          <w:sz w:val="28"/>
          <w:szCs w:val="28"/>
          <w:lang w:val="en-US"/>
        </w:rPr>
      </w:pPr>
      <w:r w:rsidRPr="001B5E29">
        <w:rPr>
          <w:rFonts w:ascii="Times New Roman" w:hAnsi="Times New Roman" w:cs="Times New Roman"/>
          <w:b/>
          <w:sz w:val="28"/>
          <w:szCs w:val="28"/>
          <w:lang w:val="en-US"/>
        </w:rPr>
        <w:t>E</w:t>
      </w:r>
      <w:r>
        <w:rPr>
          <w:rFonts w:ascii="Times New Roman" w:hAnsi="Times New Roman" w:cs="Times New Roman"/>
          <w:b/>
          <w:sz w:val="28"/>
          <w:szCs w:val="28"/>
          <w:lang w:val="en-US"/>
        </w:rPr>
        <w:t>THNO-ARCHAEOLOGICAL</w:t>
      </w:r>
      <w:r w:rsidRPr="001B5E29">
        <w:rPr>
          <w:rFonts w:ascii="Times New Roman" w:hAnsi="Times New Roman" w:cs="Times New Roman"/>
          <w:b/>
          <w:sz w:val="28"/>
          <w:szCs w:val="28"/>
          <w:lang w:val="en-US"/>
        </w:rPr>
        <w:t xml:space="preserve"> </w:t>
      </w:r>
      <w:r>
        <w:rPr>
          <w:rFonts w:ascii="Times New Roman" w:hAnsi="Times New Roman" w:cs="Times New Roman"/>
          <w:b/>
          <w:sz w:val="28"/>
          <w:szCs w:val="28"/>
          <w:lang w:val="en-US"/>
        </w:rPr>
        <w:t>STUDY</w:t>
      </w:r>
      <w:r w:rsidRPr="001B5E29">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1B5E29">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1B5E29">
        <w:rPr>
          <w:rFonts w:ascii="Times New Roman" w:hAnsi="Times New Roman" w:cs="Times New Roman"/>
          <w:b/>
          <w:sz w:val="28"/>
          <w:szCs w:val="28"/>
          <w:lang w:val="en-US"/>
        </w:rPr>
        <w:t xml:space="preserve"> V</w:t>
      </w:r>
      <w:r>
        <w:rPr>
          <w:rFonts w:ascii="Times New Roman" w:hAnsi="Times New Roman" w:cs="Times New Roman"/>
          <w:b/>
          <w:sz w:val="28"/>
          <w:szCs w:val="28"/>
          <w:lang w:val="en-US"/>
        </w:rPr>
        <w:t>E</w:t>
      </w:r>
      <w:r w:rsidR="000C2EAE">
        <w:rPr>
          <w:rFonts w:ascii="Times New Roman" w:hAnsi="Times New Roman" w:cs="Times New Roman"/>
          <w:b/>
          <w:sz w:val="28"/>
          <w:szCs w:val="28"/>
          <w:lang w:val="en-US"/>
        </w:rPr>
        <w:t>Z</w:t>
      </w:r>
      <w:r>
        <w:rPr>
          <w:rFonts w:ascii="Times New Roman" w:hAnsi="Times New Roman" w:cs="Times New Roman"/>
          <w:b/>
          <w:sz w:val="28"/>
          <w:szCs w:val="28"/>
          <w:lang w:val="en-US"/>
        </w:rPr>
        <w:t>HAKORY FORTRESS</w:t>
      </w:r>
    </w:p>
    <w:p w:rsidR="005E0AE9" w:rsidRPr="001B5E29" w:rsidRDefault="005E0AE9" w:rsidP="005E0AE9">
      <w:pPr>
        <w:spacing w:after="0" w:line="240" w:lineRule="auto"/>
        <w:jc w:val="center"/>
        <w:rPr>
          <w:rFonts w:ascii="Times New Roman" w:hAnsi="Times New Roman" w:cs="Times New Roman"/>
          <w:b/>
          <w:sz w:val="28"/>
          <w:szCs w:val="28"/>
          <w:lang w:val="en-US"/>
        </w:rPr>
      </w:pPr>
    </w:p>
    <w:p w:rsidR="005E0AE9" w:rsidRPr="00DD4E3E" w:rsidRDefault="005E0AE9" w:rsidP="005E0AE9">
      <w:pPr>
        <w:spacing w:after="0" w:line="240" w:lineRule="auto"/>
        <w:jc w:val="both"/>
        <w:rPr>
          <w:rFonts w:ascii="Times New Roman" w:hAnsi="Times New Roman" w:cs="Times New Roman"/>
          <w:sz w:val="28"/>
          <w:szCs w:val="28"/>
          <w:lang w:val="en-US"/>
        </w:rPr>
      </w:pPr>
      <w:r w:rsidRPr="003F4E11">
        <w:rPr>
          <w:rFonts w:ascii="Times New Roman" w:hAnsi="Times New Roman" w:cs="Times New Roman"/>
          <w:sz w:val="28"/>
          <w:szCs w:val="28"/>
          <w:lang w:val="en-US"/>
        </w:rPr>
        <w:t xml:space="preserve">In august 2012, the </w:t>
      </w:r>
      <w:proofErr w:type="spellStart"/>
      <w:r w:rsidRPr="003F4E11">
        <w:rPr>
          <w:rFonts w:ascii="Times New Roman" w:hAnsi="Times New Roman" w:cs="Times New Roman"/>
          <w:sz w:val="28"/>
          <w:szCs w:val="28"/>
          <w:lang w:val="en-US"/>
        </w:rPr>
        <w:t>Yugra</w:t>
      </w:r>
      <w:proofErr w:type="spellEnd"/>
      <w:r w:rsidRPr="003F4E11">
        <w:rPr>
          <w:rFonts w:ascii="Times New Roman" w:hAnsi="Times New Roman" w:cs="Times New Roman"/>
          <w:sz w:val="28"/>
          <w:szCs w:val="28"/>
          <w:lang w:val="en-US"/>
        </w:rPr>
        <w:t xml:space="preserve"> archaeological expedition (Yekaterinburg </w:t>
      </w:r>
      <w:proofErr w:type="spellStart"/>
      <w:r w:rsidRPr="003F4E11">
        <w:rPr>
          <w:rFonts w:ascii="Times New Roman" w:hAnsi="Times New Roman" w:cs="Times New Roman"/>
          <w:sz w:val="28"/>
          <w:szCs w:val="28"/>
          <w:lang w:val="en-US"/>
        </w:rPr>
        <w:t>sity</w:t>
      </w:r>
      <w:proofErr w:type="spellEnd"/>
      <w:r w:rsidRPr="003F4E11">
        <w:rPr>
          <w:rFonts w:ascii="Times New Roman" w:hAnsi="Times New Roman" w:cs="Times New Roman"/>
          <w:sz w:val="28"/>
          <w:szCs w:val="28"/>
          <w:lang w:val="en-US"/>
        </w:rPr>
        <w:t xml:space="preserve">) conducted a comprehensive archaeological and ethnographic survey of the fortress </w:t>
      </w:r>
      <w:proofErr w:type="spellStart"/>
      <w:r w:rsidRPr="003F4E11">
        <w:rPr>
          <w:rFonts w:ascii="Times New Roman" w:hAnsi="Times New Roman" w:cs="Times New Roman"/>
          <w:sz w:val="28"/>
          <w:szCs w:val="28"/>
          <w:lang w:val="en-US"/>
        </w:rPr>
        <w:t>Ve</w:t>
      </w:r>
      <w:r w:rsidR="000E0316">
        <w:rPr>
          <w:rFonts w:ascii="Times New Roman" w:hAnsi="Times New Roman" w:cs="Times New Roman"/>
          <w:sz w:val="28"/>
          <w:szCs w:val="28"/>
          <w:lang w:val="en-US"/>
        </w:rPr>
        <w:t>z</w:t>
      </w:r>
      <w:r w:rsidRPr="003F4E11">
        <w:rPr>
          <w:rFonts w:ascii="Times New Roman" w:hAnsi="Times New Roman" w:cs="Times New Roman"/>
          <w:sz w:val="28"/>
          <w:szCs w:val="28"/>
          <w:lang w:val="en-US"/>
        </w:rPr>
        <w:t>hakory</w:t>
      </w:r>
      <w:proofErr w:type="spellEnd"/>
      <w:r w:rsidRPr="003F4E11">
        <w:rPr>
          <w:rFonts w:ascii="Times New Roman" w:hAnsi="Times New Roman" w:cs="Times New Roman"/>
          <w:sz w:val="28"/>
          <w:szCs w:val="28"/>
          <w:lang w:val="en-US"/>
        </w:rPr>
        <w:t xml:space="preserve"> in Lower Ob area (</w:t>
      </w:r>
      <w:proofErr w:type="spellStart"/>
      <w:r w:rsidR="002D56AE">
        <w:rPr>
          <w:rFonts w:ascii="Times New Roman" w:hAnsi="Times New Roman" w:cs="Times New Roman"/>
          <w:sz w:val="28"/>
          <w:szCs w:val="28"/>
          <w:lang w:val="en-US"/>
        </w:rPr>
        <w:t>Beloya</w:t>
      </w:r>
      <w:r w:rsidRPr="003F4E11">
        <w:rPr>
          <w:rFonts w:ascii="Times New Roman" w:hAnsi="Times New Roman" w:cs="Times New Roman"/>
          <w:sz w:val="28"/>
          <w:szCs w:val="28"/>
          <w:lang w:val="en-US"/>
        </w:rPr>
        <w:t>r`sky</w:t>
      </w:r>
      <w:proofErr w:type="spellEnd"/>
      <w:r w:rsidRPr="003F4E11">
        <w:rPr>
          <w:rFonts w:ascii="Times New Roman" w:hAnsi="Times New Roman" w:cs="Times New Roman"/>
          <w:sz w:val="28"/>
          <w:szCs w:val="28"/>
          <w:lang w:val="en-US"/>
        </w:rPr>
        <w:t xml:space="preserve"> district, Khanty-</w:t>
      </w:r>
      <w:proofErr w:type="spellStart"/>
      <w:r w:rsidRPr="003F4E11">
        <w:rPr>
          <w:rFonts w:ascii="Times New Roman" w:hAnsi="Times New Roman" w:cs="Times New Roman"/>
          <w:sz w:val="28"/>
          <w:szCs w:val="28"/>
          <w:lang w:val="en-US"/>
        </w:rPr>
        <w:t>Mansiysk</w:t>
      </w:r>
      <w:proofErr w:type="spellEnd"/>
      <w:r w:rsidRPr="003F4E11">
        <w:rPr>
          <w:rFonts w:ascii="Times New Roman" w:hAnsi="Times New Roman" w:cs="Times New Roman"/>
          <w:sz w:val="28"/>
          <w:szCs w:val="28"/>
          <w:lang w:val="en-US"/>
        </w:rPr>
        <w:t xml:space="preserve"> autonomous </w:t>
      </w:r>
      <w:proofErr w:type="spellStart"/>
      <w:r w:rsidRPr="003F4E11">
        <w:rPr>
          <w:rFonts w:ascii="Times New Roman" w:hAnsi="Times New Roman" w:cs="Times New Roman"/>
          <w:sz w:val="28"/>
          <w:szCs w:val="28"/>
          <w:lang w:val="en-US"/>
        </w:rPr>
        <w:t>okrug</w:t>
      </w:r>
      <w:proofErr w:type="spellEnd"/>
      <w:r w:rsidRPr="003F4E11">
        <w:rPr>
          <w:rFonts w:ascii="Times New Roman" w:hAnsi="Times New Roman" w:cs="Times New Roman"/>
          <w:sz w:val="28"/>
          <w:szCs w:val="28"/>
          <w:lang w:val="en-US"/>
        </w:rPr>
        <w:t xml:space="preserve">). Information about this archaeological site is contained in the works of V. N. </w:t>
      </w:r>
      <w:proofErr w:type="spellStart"/>
      <w:r w:rsidRPr="003F4E11">
        <w:rPr>
          <w:rFonts w:ascii="Times New Roman" w:hAnsi="Times New Roman" w:cs="Times New Roman"/>
          <w:sz w:val="28"/>
          <w:szCs w:val="28"/>
          <w:lang w:val="en-US"/>
        </w:rPr>
        <w:t>Chernetsov</w:t>
      </w:r>
      <w:proofErr w:type="spellEnd"/>
      <w:r w:rsidRPr="003F4E11">
        <w:rPr>
          <w:rFonts w:ascii="Times New Roman" w:hAnsi="Times New Roman" w:cs="Times New Roman"/>
          <w:sz w:val="28"/>
          <w:szCs w:val="28"/>
          <w:lang w:val="en-US"/>
        </w:rPr>
        <w:t xml:space="preserve">, I. A. </w:t>
      </w:r>
      <w:proofErr w:type="spellStart"/>
      <w:r w:rsidRPr="003F4E11">
        <w:rPr>
          <w:rFonts w:ascii="Times New Roman" w:hAnsi="Times New Roman" w:cs="Times New Roman"/>
          <w:sz w:val="28"/>
          <w:szCs w:val="28"/>
          <w:lang w:val="en-US"/>
        </w:rPr>
        <w:t>Talitskaya</w:t>
      </w:r>
      <w:proofErr w:type="spellEnd"/>
      <w:r w:rsidRPr="003F4E11">
        <w:rPr>
          <w:rFonts w:ascii="Times New Roman" w:hAnsi="Times New Roman" w:cs="Times New Roman"/>
          <w:sz w:val="28"/>
          <w:szCs w:val="28"/>
          <w:lang w:val="en-US"/>
        </w:rPr>
        <w:t xml:space="preserve">, Z. P. </w:t>
      </w:r>
      <w:proofErr w:type="spellStart"/>
      <w:r w:rsidRPr="003F4E11">
        <w:rPr>
          <w:rFonts w:ascii="Times New Roman" w:hAnsi="Times New Roman" w:cs="Times New Roman"/>
          <w:sz w:val="28"/>
          <w:szCs w:val="28"/>
          <w:lang w:val="en-US"/>
        </w:rPr>
        <w:t>Sokolova</w:t>
      </w:r>
      <w:proofErr w:type="spellEnd"/>
      <w:r w:rsidRPr="003F4E11">
        <w:rPr>
          <w:rFonts w:ascii="Times New Roman" w:hAnsi="Times New Roman" w:cs="Times New Roman"/>
          <w:sz w:val="28"/>
          <w:szCs w:val="28"/>
          <w:lang w:val="en-US"/>
        </w:rPr>
        <w:t xml:space="preserve"> and other researchers. In the course of the work, a plan of the settlement was drawn up, stratigraphy was studied, pottery utensils dating from the Iron Age to the Middle Ages were collected. It was established that a significant part of the archaeological site was destroyed by the collapsing cost and pagan sanctuary in honor of the patron spirit </w:t>
      </w:r>
      <w:proofErr w:type="spellStart"/>
      <w:r w:rsidRPr="003F4E11">
        <w:rPr>
          <w:rFonts w:ascii="Times New Roman" w:hAnsi="Times New Roman" w:cs="Times New Roman"/>
          <w:i/>
          <w:sz w:val="28"/>
          <w:szCs w:val="28"/>
          <w:lang w:val="en-US"/>
        </w:rPr>
        <w:t>Yalpus</w:t>
      </w:r>
      <w:proofErr w:type="spellEnd"/>
      <w:r w:rsidRPr="003F4E11">
        <w:rPr>
          <w:rFonts w:ascii="Times New Roman" w:hAnsi="Times New Roman" w:cs="Times New Roman"/>
          <w:i/>
          <w:sz w:val="28"/>
          <w:szCs w:val="28"/>
          <w:lang w:val="en-US"/>
        </w:rPr>
        <w:t xml:space="preserve"> </w:t>
      </w:r>
      <w:proofErr w:type="spellStart"/>
      <w:r w:rsidRPr="003F4E11">
        <w:rPr>
          <w:rFonts w:ascii="Times New Roman" w:hAnsi="Times New Roman" w:cs="Times New Roman"/>
          <w:i/>
          <w:sz w:val="28"/>
          <w:szCs w:val="28"/>
          <w:lang w:val="en-US"/>
        </w:rPr>
        <w:t>oyka</w:t>
      </w:r>
      <w:proofErr w:type="spellEnd"/>
      <w:r w:rsidRPr="003F4E11">
        <w:rPr>
          <w:rFonts w:ascii="Times New Roman" w:hAnsi="Times New Roman" w:cs="Times New Roman"/>
          <w:sz w:val="28"/>
          <w:szCs w:val="28"/>
          <w:lang w:val="en-US"/>
        </w:rPr>
        <w:t xml:space="preserve"> (or </w:t>
      </w:r>
      <w:proofErr w:type="spellStart"/>
      <w:r w:rsidRPr="003F4E11">
        <w:rPr>
          <w:rFonts w:ascii="Times New Roman" w:hAnsi="Times New Roman" w:cs="Times New Roman"/>
          <w:i/>
          <w:sz w:val="28"/>
          <w:szCs w:val="28"/>
          <w:lang w:val="en-US"/>
        </w:rPr>
        <w:t>Konsyng</w:t>
      </w:r>
      <w:proofErr w:type="spellEnd"/>
      <w:r w:rsidRPr="003F4E11">
        <w:rPr>
          <w:rFonts w:ascii="Times New Roman" w:hAnsi="Times New Roman" w:cs="Times New Roman"/>
          <w:i/>
          <w:sz w:val="28"/>
          <w:szCs w:val="28"/>
          <w:lang w:val="en-US"/>
        </w:rPr>
        <w:t xml:space="preserve"> </w:t>
      </w:r>
      <w:proofErr w:type="spellStart"/>
      <w:r w:rsidRPr="003F4E11">
        <w:rPr>
          <w:rFonts w:ascii="Times New Roman" w:hAnsi="Times New Roman" w:cs="Times New Roman"/>
          <w:i/>
          <w:sz w:val="28"/>
          <w:szCs w:val="28"/>
          <w:lang w:val="en-US"/>
        </w:rPr>
        <w:t>oyka</w:t>
      </w:r>
      <w:proofErr w:type="spellEnd"/>
      <w:r w:rsidRPr="003F4E11">
        <w:rPr>
          <w:rFonts w:ascii="Times New Roman" w:hAnsi="Times New Roman" w:cs="Times New Roman"/>
          <w:sz w:val="28"/>
          <w:szCs w:val="28"/>
          <w:lang w:val="en-US"/>
        </w:rPr>
        <w:t>), which has been operating to our time, arose on the site of a medieval fortress (11</w:t>
      </w:r>
      <w:r w:rsidRPr="003F4E11">
        <w:rPr>
          <w:rFonts w:ascii="Times New Roman" w:hAnsi="Times New Roman" w:cs="Times New Roman"/>
          <w:sz w:val="28"/>
          <w:szCs w:val="28"/>
          <w:vertAlign w:val="superscript"/>
          <w:lang w:val="en-US"/>
        </w:rPr>
        <w:t>th</w:t>
      </w:r>
      <w:r w:rsidRPr="003F4E11">
        <w:rPr>
          <w:rFonts w:ascii="Times New Roman" w:hAnsi="Times New Roman" w:cs="Times New Roman"/>
          <w:sz w:val="28"/>
          <w:szCs w:val="28"/>
          <w:lang w:val="en-US"/>
        </w:rPr>
        <w:t>–16</w:t>
      </w:r>
      <w:r w:rsidRPr="003F4E11">
        <w:rPr>
          <w:rFonts w:ascii="Times New Roman" w:hAnsi="Times New Roman" w:cs="Times New Roman"/>
          <w:sz w:val="28"/>
          <w:szCs w:val="28"/>
          <w:vertAlign w:val="superscript"/>
          <w:lang w:val="en-US"/>
        </w:rPr>
        <w:t>th</w:t>
      </w:r>
      <w:r w:rsidRPr="003F4E11">
        <w:rPr>
          <w:rFonts w:ascii="Times New Roman" w:hAnsi="Times New Roman" w:cs="Times New Roman"/>
          <w:sz w:val="28"/>
          <w:szCs w:val="28"/>
          <w:lang w:val="en-US"/>
        </w:rPr>
        <w:t xml:space="preserve"> centuries). The ethno-archaeologi</w:t>
      </w:r>
      <w:r>
        <w:rPr>
          <w:rFonts w:ascii="Times New Roman" w:hAnsi="Times New Roman" w:cs="Times New Roman"/>
          <w:sz w:val="28"/>
          <w:szCs w:val="28"/>
          <w:lang w:val="en-US"/>
        </w:rPr>
        <w:t>c</w:t>
      </w:r>
      <w:r w:rsidRPr="003F4E11">
        <w:rPr>
          <w:rFonts w:ascii="Times New Roman" w:hAnsi="Times New Roman" w:cs="Times New Roman"/>
          <w:sz w:val="28"/>
          <w:szCs w:val="28"/>
          <w:lang w:val="en-US"/>
        </w:rPr>
        <w:t xml:space="preserve">al complex </w:t>
      </w:r>
      <w:proofErr w:type="spellStart"/>
      <w:r w:rsidRPr="003F4E11">
        <w:rPr>
          <w:rFonts w:ascii="Times New Roman" w:hAnsi="Times New Roman" w:cs="Times New Roman"/>
          <w:sz w:val="28"/>
          <w:szCs w:val="28"/>
          <w:lang w:val="en-US"/>
        </w:rPr>
        <w:t>Ve</w:t>
      </w:r>
      <w:r w:rsidR="000E0316">
        <w:rPr>
          <w:rFonts w:ascii="Times New Roman" w:hAnsi="Times New Roman" w:cs="Times New Roman"/>
          <w:sz w:val="28"/>
          <w:szCs w:val="28"/>
          <w:lang w:val="en-US"/>
        </w:rPr>
        <w:t>z</w:t>
      </w:r>
      <w:r w:rsidRPr="003F4E11">
        <w:rPr>
          <w:rFonts w:ascii="Times New Roman" w:hAnsi="Times New Roman" w:cs="Times New Roman"/>
          <w:sz w:val="28"/>
          <w:szCs w:val="28"/>
          <w:lang w:val="en-US"/>
        </w:rPr>
        <w:t>hakory</w:t>
      </w:r>
      <w:proofErr w:type="spellEnd"/>
      <w:r w:rsidRPr="003F4E11">
        <w:rPr>
          <w:rFonts w:ascii="Times New Roman" w:hAnsi="Times New Roman" w:cs="Times New Roman"/>
          <w:sz w:val="28"/>
          <w:szCs w:val="28"/>
          <w:lang w:val="en-US"/>
        </w:rPr>
        <w:t xml:space="preserve"> also </w:t>
      </w:r>
      <w:r w:rsidRPr="003F4E11">
        <w:rPr>
          <w:rFonts w:ascii="Times New Roman" w:hAnsi="Times New Roman" w:cs="Times New Roman"/>
          <w:sz w:val="28"/>
          <w:szCs w:val="28"/>
          <w:lang w:val="en-US"/>
        </w:rPr>
        <w:lastRenderedPageBreak/>
        <w:t xml:space="preserve">includes a “big house” for holding bear ceremonies, which is located on the opposite, left bank of the Ob`. The facts point to the centuries-old depth of the historical memory this local population. The scale of the sacred space, which has developed over the centuries, makes </w:t>
      </w:r>
      <w:proofErr w:type="spellStart"/>
      <w:r w:rsidRPr="003F4E11">
        <w:rPr>
          <w:rFonts w:ascii="Times New Roman" w:hAnsi="Times New Roman" w:cs="Times New Roman"/>
          <w:sz w:val="28"/>
          <w:szCs w:val="28"/>
          <w:lang w:val="en-US"/>
        </w:rPr>
        <w:t>Ve</w:t>
      </w:r>
      <w:r w:rsidR="006617C4">
        <w:rPr>
          <w:rFonts w:ascii="Times New Roman" w:hAnsi="Times New Roman" w:cs="Times New Roman"/>
          <w:sz w:val="28"/>
          <w:szCs w:val="28"/>
          <w:lang w:val="en-US"/>
        </w:rPr>
        <w:t>z</w:t>
      </w:r>
      <w:r w:rsidRPr="003F4E11">
        <w:rPr>
          <w:rFonts w:ascii="Times New Roman" w:hAnsi="Times New Roman" w:cs="Times New Roman"/>
          <w:sz w:val="28"/>
          <w:szCs w:val="28"/>
          <w:lang w:val="en-US"/>
        </w:rPr>
        <w:t>hakory</w:t>
      </w:r>
      <w:proofErr w:type="spellEnd"/>
      <w:r w:rsidRPr="003F4E11">
        <w:rPr>
          <w:rFonts w:ascii="Times New Roman" w:hAnsi="Times New Roman" w:cs="Times New Roman"/>
          <w:sz w:val="28"/>
          <w:szCs w:val="28"/>
          <w:lang w:val="en-US"/>
        </w:rPr>
        <w:t xml:space="preserve"> unique.</w:t>
      </w:r>
    </w:p>
    <w:p w:rsidR="005E0AE9" w:rsidRDefault="005E0AE9" w:rsidP="005E0AE9">
      <w:pPr>
        <w:spacing w:after="0" w:line="240" w:lineRule="auto"/>
        <w:rPr>
          <w:rFonts w:ascii="Times New Roman" w:hAnsi="Times New Roman" w:cs="Times New Roman"/>
          <w:sz w:val="28"/>
          <w:szCs w:val="28"/>
          <w:lang w:val="en-US"/>
        </w:rPr>
      </w:pPr>
    </w:p>
    <w:p w:rsidR="005E0AE9" w:rsidRPr="00535846" w:rsidRDefault="005E0AE9" w:rsidP="005E0AE9">
      <w:pPr>
        <w:spacing w:after="0" w:line="240" w:lineRule="auto"/>
        <w:rPr>
          <w:rFonts w:ascii="Times New Roman" w:hAnsi="Times New Roman" w:cs="Times New Roman"/>
          <w:sz w:val="28"/>
          <w:szCs w:val="28"/>
          <w:lang w:val="en-US"/>
        </w:rPr>
      </w:pPr>
      <w:r w:rsidRPr="00EC30B5">
        <w:rPr>
          <w:rFonts w:ascii="Times New Roman" w:hAnsi="Times New Roman" w:cs="Times New Roman"/>
          <w:sz w:val="28"/>
          <w:szCs w:val="28"/>
          <w:lang w:val="en-US"/>
        </w:rPr>
        <w:t>Key</w:t>
      </w:r>
      <w:r w:rsidRPr="00535846">
        <w:rPr>
          <w:rFonts w:ascii="Times New Roman" w:hAnsi="Times New Roman" w:cs="Times New Roman"/>
          <w:sz w:val="28"/>
          <w:szCs w:val="28"/>
          <w:lang w:val="en-US"/>
        </w:rPr>
        <w:t xml:space="preserve"> </w:t>
      </w:r>
      <w:r w:rsidRPr="00EC30B5">
        <w:rPr>
          <w:rFonts w:ascii="Times New Roman" w:hAnsi="Times New Roman" w:cs="Times New Roman"/>
          <w:sz w:val="28"/>
          <w:szCs w:val="28"/>
          <w:lang w:val="en-US"/>
        </w:rPr>
        <w:t>words</w:t>
      </w:r>
      <w:r w:rsidRPr="00535846">
        <w:rPr>
          <w:rFonts w:ascii="Times New Roman" w:hAnsi="Times New Roman" w:cs="Times New Roman"/>
          <w:sz w:val="28"/>
          <w:szCs w:val="28"/>
          <w:lang w:val="en-US"/>
        </w:rPr>
        <w:t xml:space="preserve">: </w:t>
      </w:r>
      <w:r w:rsidRPr="00EC30B5">
        <w:rPr>
          <w:rStyle w:val="a3"/>
          <w:rFonts w:ascii="Times New Roman" w:hAnsi="Times New Roman"/>
          <w:b w:val="0"/>
          <w:sz w:val="28"/>
          <w:szCs w:val="28"/>
          <w:lang w:val="en-US"/>
        </w:rPr>
        <w:t>Low</w:t>
      </w:r>
      <w:r>
        <w:rPr>
          <w:rStyle w:val="a3"/>
          <w:rFonts w:ascii="Times New Roman" w:hAnsi="Times New Roman"/>
          <w:b w:val="0"/>
          <w:sz w:val="28"/>
          <w:szCs w:val="28"/>
          <w:lang w:val="en-US"/>
        </w:rPr>
        <w:t>er</w:t>
      </w:r>
      <w:r w:rsidRPr="00535846">
        <w:rPr>
          <w:rStyle w:val="a3"/>
          <w:rFonts w:ascii="Times New Roman" w:hAnsi="Times New Roman"/>
          <w:b w:val="0"/>
          <w:sz w:val="28"/>
          <w:szCs w:val="28"/>
          <w:lang w:val="en-US"/>
        </w:rPr>
        <w:t xml:space="preserve"> </w:t>
      </w:r>
      <w:r w:rsidRPr="00EC30B5">
        <w:rPr>
          <w:rStyle w:val="a3"/>
          <w:rFonts w:ascii="Times New Roman" w:hAnsi="Times New Roman"/>
          <w:b w:val="0"/>
          <w:sz w:val="28"/>
          <w:szCs w:val="28"/>
          <w:lang w:val="en-US"/>
        </w:rPr>
        <w:t>Ob</w:t>
      </w:r>
      <w:r w:rsidRPr="00535846">
        <w:rPr>
          <w:rStyle w:val="a3"/>
          <w:rFonts w:ascii="Times New Roman" w:hAnsi="Times New Roman"/>
          <w:b w:val="0"/>
          <w:sz w:val="28"/>
          <w:szCs w:val="28"/>
          <w:lang w:val="en-US"/>
        </w:rPr>
        <w:t xml:space="preserve"> </w:t>
      </w:r>
      <w:r>
        <w:rPr>
          <w:rStyle w:val="a3"/>
          <w:rFonts w:ascii="Times New Roman" w:hAnsi="Times New Roman"/>
          <w:b w:val="0"/>
          <w:sz w:val="28"/>
          <w:szCs w:val="28"/>
          <w:lang w:val="en-US"/>
        </w:rPr>
        <w:t>Area</w:t>
      </w:r>
      <w:r w:rsidRPr="00535846">
        <w:rPr>
          <w:rFonts w:ascii="Times New Roman" w:hAnsi="Times New Roman" w:cs="Times New Roman"/>
          <w:sz w:val="28"/>
          <w:szCs w:val="28"/>
          <w:lang w:val="en-US"/>
        </w:rPr>
        <w:t xml:space="preserve">, </w:t>
      </w:r>
      <w:r>
        <w:rPr>
          <w:rFonts w:ascii="Times New Roman" w:hAnsi="Times New Roman" w:cs="Times New Roman"/>
          <w:sz w:val="28"/>
          <w:szCs w:val="28"/>
          <w:lang w:val="en-US"/>
        </w:rPr>
        <w:t>Archaeology</w:t>
      </w:r>
      <w:r w:rsidRPr="0053584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Etnography</w:t>
      </w:r>
      <w:proofErr w:type="spellEnd"/>
      <w:r w:rsidRPr="0053584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We</w:t>
      </w:r>
      <w:r w:rsidR="006617C4">
        <w:rPr>
          <w:rFonts w:ascii="Times New Roman" w:hAnsi="Times New Roman" w:cs="Times New Roman"/>
          <w:sz w:val="28"/>
          <w:szCs w:val="28"/>
          <w:lang w:val="en-US"/>
        </w:rPr>
        <w:t>z</w:t>
      </w:r>
      <w:r>
        <w:rPr>
          <w:rFonts w:ascii="Times New Roman" w:hAnsi="Times New Roman" w:cs="Times New Roman"/>
          <w:sz w:val="28"/>
          <w:szCs w:val="28"/>
          <w:lang w:val="en-US"/>
        </w:rPr>
        <w:t>hakory</w:t>
      </w:r>
      <w:proofErr w:type="spellEnd"/>
      <w:r w:rsidR="00BD73D8">
        <w:rPr>
          <w:rFonts w:ascii="Times New Roman" w:hAnsi="Times New Roman" w:cs="Times New Roman"/>
          <w:sz w:val="28"/>
          <w:szCs w:val="28"/>
          <w:lang w:val="en-US"/>
        </w:rPr>
        <w:t xml:space="preserve"> fortress</w:t>
      </w:r>
      <w:r w:rsidRPr="00535846">
        <w:rPr>
          <w:rFonts w:ascii="Times New Roman" w:hAnsi="Times New Roman" w:cs="Times New Roman"/>
          <w:sz w:val="28"/>
          <w:szCs w:val="28"/>
          <w:lang w:val="en-US"/>
        </w:rPr>
        <w:t xml:space="preserve">, </w:t>
      </w:r>
      <w:r>
        <w:rPr>
          <w:rFonts w:ascii="Times New Roman" w:hAnsi="Times New Roman" w:cs="Times New Roman"/>
          <w:sz w:val="28"/>
          <w:szCs w:val="28"/>
          <w:lang w:val="en-US"/>
        </w:rPr>
        <w:t>pagan sanctuary, the Middle Ages</w:t>
      </w:r>
      <w:r w:rsidRPr="00535846">
        <w:rPr>
          <w:rFonts w:ascii="Times New Roman" w:hAnsi="Times New Roman" w:cs="Times New Roman"/>
          <w:sz w:val="28"/>
          <w:szCs w:val="28"/>
          <w:lang w:val="en-US"/>
        </w:rPr>
        <w:t xml:space="preserve">, </w:t>
      </w:r>
      <w:r>
        <w:rPr>
          <w:rFonts w:ascii="Times New Roman" w:hAnsi="Times New Roman" w:cs="Times New Roman"/>
          <w:sz w:val="28"/>
          <w:szCs w:val="28"/>
          <w:lang w:val="en-US"/>
        </w:rPr>
        <w:t>pottery</w:t>
      </w:r>
    </w:p>
    <w:p w:rsidR="005E0AE9" w:rsidRPr="007756E7" w:rsidRDefault="005E0AE9" w:rsidP="005E0AE9">
      <w:pPr>
        <w:spacing w:after="0" w:line="240" w:lineRule="auto"/>
        <w:jc w:val="center"/>
        <w:rPr>
          <w:rFonts w:ascii="Times New Roman" w:hAnsi="Times New Roman"/>
          <w:sz w:val="26"/>
          <w:szCs w:val="26"/>
          <w:lang w:val="en-US"/>
        </w:rPr>
      </w:pP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В августе 2012 г. Югорской археологической экспедицией, организованной Институтом истории и археологии УрО РАН и Уральским федеральным университетом при участии сотрудника музея «</w:t>
      </w:r>
      <w:proofErr w:type="spellStart"/>
      <w:r w:rsidRPr="00B55862">
        <w:rPr>
          <w:rFonts w:ascii="Times New Roman" w:hAnsi="Times New Roman"/>
          <w:sz w:val="28"/>
          <w:szCs w:val="28"/>
        </w:rPr>
        <w:t>Торум</w:t>
      </w:r>
      <w:proofErr w:type="spellEnd"/>
      <w:r w:rsidRPr="00B55862">
        <w:rPr>
          <w:rFonts w:ascii="Times New Roman" w:hAnsi="Times New Roman"/>
          <w:sz w:val="28"/>
          <w:szCs w:val="28"/>
        </w:rPr>
        <w:t xml:space="preserve"> </w:t>
      </w:r>
      <w:proofErr w:type="spellStart"/>
      <w:r w:rsidR="002D02C9">
        <w:rPr>
          <w:rFonts w:ascii="Times New Roman" w:hAnsi="Times New Roman"/>
          <w:sz w:val="28"/>
          <w:szCs w:val="28"/>
        </w:rPr>
        <w:t>М</w:t>
      </w:r>
      <w:r w:rsidRPr="00B55862">
        <w:rPr>
          <w:rFonts w:ascii="Times New Roman" w:hAnsi="Times New Roman"/>
          <w:sz w:val="28"/>
          <w:szCs w:val="28"/>
        </w:rPr>
        <w:t>аа</w:t>
      </w:r>
      <w:proofErr w:type="spellEnd"/>
      <w:r w:rsidRPr="00B55862">
        <w:rPr>
          <w:rFonts w:ascii="Times New Roman" w:hAnsi="Times New Roman"/>
          <w:sz w:val="28"/>
          <w:szCs w:val="28"/>
        </w:rPr>
        <w:t xml:space="preserve">» Н. К. </w:t>
      </w:r>
      <w:proofErr w:type="spellStart"/>
      <w:r w:rsidRPr="00B55862">
        <w:rPr>
          <w:rFonts w:ascii="Times New Roman" w:hAnsi="Times New Roman"/>
          <w:sz w:val="28"/>
          <w:szCs w:val="28"/>
        </w:rPr>
        <w:t>Партанова</w:t>
      </w:r>
      <w:proofErr w:type="spellEnd"/>
      <w:r w:rsidRPr="00B55862">
        <w:rPr>
          <w:rFonts w:ascii="Times New Roman" w:hAnsi="Times New Roman"/>
          <w:sz w:val="28"/>
          <w:szCs w:val="28"/>
        </w:rPr>
        <w:t xml:space="preserve"> проводились археолого-этнографические исследования в </w:t>
      </w:r>
      <w:r w:rsidR="001E37F8">
        <w:rPr>
          <w:rFonts w:ascii="Times New Roman" w:hAnsi="Times New Roman"/>
          <w:sz w:val="28"/>
          <w:szCs w:val="28"/>
        </w:rPr>
        <w:t>Белоярс</w:t>
      </w:r>
      <w:bookmarkStart w:id="0" w:name="_GoBack"/>
      <w:bookmarkEnd w:id="0"/>
      <w:r w:rsidRPr="00B55862">
        <w:rPr>
          <w:rFonts w:ascii="Times New Roman" w:hAnsi="Times New Roman"/>
          <w:sz w:val="28"/>
          <w:szCs w:val="28"/>
        </w:rPr>
        <w:t xml:space="preserve">ком районе ХМАО–Югры Тюменской области. Цель работ заключалась в продолжении поисков городищ и иных объектов </w:t>
      </w:r>
      <w:r w:rsidRPr="00B55862">
        <w:rPr>
          <w:rFonts w:ascii="Times New Roman" w:hAnsi="Times New Roman"/>
          <w:sz w:val="28"/>
          <w:szCs w:val="28"/>
          <w:lang w:val="en-US"/>
        </w:rPr>
        <w:t>XI</w:t>
      </w:r>
      <w:r w:rsidRPr="00B55862">
        <w:rPr>
          <w:rFonts w:ascii="Times New Roman" w:hAnsi="Times New Roman" w:cs="Times New Roman"/>
          <w:sz w:val="28"/>
          <w:szCs w:val="28"/>
        </w:rPr>
        <w:t>–</w:t>
      </w:r>
      <w:r w:rsidRPr="00B55862">
        <w:rPr>
          <w:rFonts w:ascii="Times New Roman" w:hAnsi="Times New Roman"/>
          <w:sz w:val="28"/>
          <w:szCs w:val="28"/>
          <w:lang w:val="en-US"/>
        </w:rPr>
        <w:t>XVI</w:t>
      </w:r>
      <w:r w:rsidRPr="00B55862">
        <w:rPr>
          <w:rFonts w:ascii="Times New Roman" w:hAnsi="Times New Roman"/>
          <w:sz w:val="28"/>
          <w:szCs w:val="28"/>
        </w:rPr>
        <w:t xml:space="preserve"> вв., связанных с историей </w:t>
      </w:r>
      <w:proofErr w:type="spellStart"/>
      <w:r w:rsidRPr="00B55862">
        <w:rPr>
          <w:rFonts w:ascii="Times New Roman" w:hAnsi="Times New Roman"/>
          <w:sz w:val="28"/>
          <w:szCs w:val="28"/>
        </w:rPr>
        <w:t>нижнеобского</w:t>
      </w:r>
      <w:proofErr w:type="spellEnd"/>
      <w:r w:rsidRPr="00B55862">
        <w:rPr>
          <w:rFonts w:ascii="Times New Roman" w:hAnsi="Times New Roman"/>
          <w:sz w:val="28"/>
          <w:szCs w:val="28"/>
        </w:rPr>
        <w:t xml:space="preserve"> «княжества» Кода. В этот раз маршрут пролегал по окрестностям поселка </w:t>
      </w:r>
      <w:proofErr w:type="spellStart"/>
      <w:r w:rsidRPr="00B55862">
        <w:rPr>
          <w:rFonts w:ascii="Times New Roman" w:hAnsi="Times New Roman"/>
          <w:sz w:val="28"/>
          <w:szCs w:val="28"/>
        </w:rPr>
        <w:t>Вежакоры</w:t>
      </w:r>
      <w:proofErr w:type="spellEnd"/>
      <w:r w:rsidRPr="00B55862">
        <w:rPr>
          <w:rFonts w:ascii="Times New Roman" w:hAnsi="Times New Roman"/>
          <w:sz w:val="28"/>
          <w:szCs w:val="28"/>
        </w:rPr>
        <w:t xml:space="preserve"> (</w:t>
      </w:r>
      <w:proofErr w:type="spellStart"/>
      <w:r w:rsidRPr="00B55862">
        <w:rPr>
          <w:rFonts w:ascii="Times New Roman" w:hAnsi="Times New Roman"/>
          <w:sz w:val="28"/>
          <w:szCs w:val="28"/>
        </w:rPr>
        <w:t>Вежакары</w:t>
      </w:r>
      <w:proofErr w:type="spellEnd"/>
      <w:r w:rsidRPr="00B55862">
        <w:rPr>
          <w:rFonts w:ascii="Times New Roman" w:hAnsi="Times New Roman"/>
          <w:sz w:val="28"/>
          <w:szCs w:val="28"/>
        </w:rPr>
        <w:t xml:space="preserve">), расположенном на левом берегу р. Нижняя Обь на северной границе Октябрьского района автономного округа. </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Информация об археологическом памятнике – городище </w:t>
      </w:r>
      <w:proofErr w:type="spellStart"/>
      <w:r w:rsidRPr="00B55862">
        <w:rPr>
          <w:rFonts w:ascii="Times New Roman" w:hAnsi="Times New Roman"/>
          <w:sz w:val="28"/>
          <w:szCs w:val="28"/>
        </w:rPr>
        <w:t>Вежакоры</w:t>
      </w:r>
      <w:proofErr w:type="spellEnd"/>
      <w:r w:rsidRPr="00B55862">
        <w:rPr>
          <w:rFonts w:ascii="Times New Roman" w:hAnsi="Times New Roman"/>
          <w:sz w:val="28"/>
          <w:szCs w:val="28"/>
        </w:rPr>
        <w:t xml:space="preserve"> – содержится, в частности, в путевых заметках академика Г. Ф. Миллера, работах В. Н. </w:t>
      </w:r>
      <w:proofErr w:type="spellStart"/>
      <w:r w:rsidRPr="00B55862">
        <w:rPr>
          <w:rFonts w:ascii="Times New Roman" w:hAnsi="Times New Roman"/>
          <w:sz w:val="28"/>
          <w:szCs w:val="28"/>
        </w:rPr>
        <w:t>Чернецова</w:t>
      </w:r>
      <w:proofErr w:type="spellEnd"/>
      <w:r w:rsidRPr="00B55862">
        <w:rPr>
          <w:rFonts w:ascii="Times New Roman" w:hAnsi="Times New Roman"/>
          <w:sz w:val="28"/>
          <w:szCs w:val="28"/>
        </w:rPr>
        <w:t xml:space="preserve">, И. А. </w:t>
      </w:r>
      <w:proofErr w:type="spellStart"/>
      <w:r w:rsidRPr="00B55862">
        <w:rPr>
          <w:rFonts w:ascii="Times New Roman" w:hAnsi="Times New Roman"/>
          <w:sz w:val="28"/>
          <w:szCs w:val="28"/>
        </w:rPr>
        <w:t>Талицкой</w:t>
      </w:r>
      <w:proofErr w:type="spellEnd"/>
      <w:r w:rsidRPr="00B55862">
        <w:rPr>
          <w:rFonts w:ascii="Times New Roman" w:hAnsi="Times New Roman"/>
          <w:sz w:val="28"/>
          <w:szCs w:val="28"/>
        </w:rPr>
        <w:t xml:space="preserve"> и других исследователей. </w:t>
      </w:r>
    </w:p>
    <w:p w:rsidR="005E0AE9" w:rsidRPr="00B55862" w:rsidRDefault="005E0AE9" w:rsidP="005E0AE9">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B55862">
        <w:rPr>
          <w:rFonts w:ascii="Times New Roman" w:eastAsia="TimesNewRomanPSMT" w:hAnsi="Times New Roman" w:cs="Times New Roman"/>
          <w:sz w:val="28"/>
          <w:szCs w:val="28"/>
        </w:rPr>
        <w:t>Г. Ф. Миллер сообща</w:t>
      </w:r>
      <w:r>
        <w:rPr>
          <w:rFonts w:ascii="Times New Roman" w:eastAsia="TimesNewRomanPSMT" w:hAnsi="Times New Roman" w:cs="Times New Roman"/>
          <w:sz w:val="28"/>
          <w:szCs w:val="28"/>
        </w:rPr>
        <w:t>л</w:t>
      </w:r>
      <w:r w:rsidRPr="00B55862">
        <w:rPr>
          <w:rFonts w:ascii="Times New Roman" w:eastAsia="TimesNewRomanPSMT" w:hAnsi="Times New Roman" w:cs="Times New Roman"/>
          <w:sz w:val="28"/>
          <w:szCs w:val="28"/>
        </w:rPr>
        <w:t xml:space="preserve">, что Большие </w:t>
      </w:r>
      <w:proofErr w:type="spellStart"/>
      <w:r w:rsidRPr="00B55862">
        <w:rPr>
          <w:rFonts w:ascii="Times New Roman" w:eastAsia="TimesNewRomanPSMT" w:hAnsi="Times New Roman" w:cs="Times New Roman"/>
          <w:sz w:val="28"/>
          <w:szCs w:val="28"/>
        </w:rPr>
        <w:t>Вежакарские</w:t>
      </w:r>
      <w:proofErr w:type="spellEnd"/>
      <w:r w:rsidRPr="00B55862">
        <w:rPr>
          <w:rFonts w:ascii="Times New Roman" w:eastAsia="TimesNewRomanPSMT" w:hAnsi="Times New Roman" w:cs="Times New Roman"/>
          <w:sz w:val="28"/>
          <w:szCs w:val="28"/>
        </w:rPr>
        <w:t xml:space="preserve"> юрты, по-остяцки </w:t>
      </w:r>
      <w:proofErr w:type="spellStart"/>
      <w:r w:rsidRPr="00B55862">
        <w:rPr>
          <w:rFonts w:ascii="Times New Roman" w:eastAsia="TimesNewRomanPSMT" w:hAnsi="Times New Roman" w:cs="Times New Roman"/>
          <w:i/>
          <w:iCs/>
          <w:sz w:val="28"/>
          <w:szCs w:val="28"/>
        </w:rPr>
        <w:t>Uon-jem</w:t>
      </w:r>
      <w:proofErr w:type="spellEnd"/>
      <w:r w:rsidRPr="00B55862">
        <w:rPr>
          <w:rFonts w:ascii="Times New Roman" w:eastAsia="TimesNewRomanPSMT" w:hAnsi="Times New Roman" w:cs="Times New Roman"/>
          <w:i/>
          <w:iCs/>
          <w:sz w:val="28"/>
          <w:szCs w:val="28"/>
        </w:rPr>
        <w:t xml:space="preserve">- </w:t>
      </w:r>
      <w:proofErr w:type="spellStart"/>
      <w:r w:rsidRPr="00B55862">
        <w:rPr>
          <w:rFonts w:ascii="Times New Roman" w:eastAsia="TimesNewRomanPSMT" w:hAnsi="Times New Roman" w:cs="Times New Roman"/>
          <w:i/>
          <w:iCs/>
          <w:sz w:val="28"/>
          <w:szCs w:val="28"/>
        </w:rPr>
        <w:t>uosch</w:t>
      </w:r>
      <w:proofErr w:type="spellEnd"/>
      <w:r w:rsidRPr="00B55862">
        <w:rPr>
          <w:rFonts w:ascii="Times New Roman" w:eastAsia="TimesNewRomanPSMT" w:hAnsi="Times New Roman" w:cs="Times New Roman"/>
          <w:sz w:val="28"/>
          <w:szCs w:val="28"/>
        </w:rPr>
        <w:t xml:space="preserve"> </w:t>
      </w:r>
      <w:r w:rsidRPr="00B55862">
        <w:rPr>
          <w:rFonts w:ascii="Times New Roman" w:hAnsi="Times New Roman" w:cs="Times New Roman"/>
          <w:sz w:val="28"/>
          <w:szCs w:val="28"/>
        </w:rPr>
        <w:t>‘</w:t>
      </w:r>
      <w:r w:rsidRPr="00B55862">
        <w:rPr>
          <w:rFonts w:ascii="Times New Roman" w:eastAsia="TimesNewRomanPSMT" w:hAnsi="Times New Roman" w:cs="Times New Roman"/>
          <w:sz w:val="28"/>
          <w:szCs w:val="28"/>
        </w:rPr>
        <w:t>Большой Святой городок</w:t>
      </w:r>
      <w:r w:rsidRPr="00B55862">
        <w:rPr>
          <w:rFonts w:ascii="Times New Roman" w:hAnsi="Times New Roman" w:cs="Times New Roman"/>
          <w:sz w:val="28"/>
          <w:szCs w:val="28"/>
        </w:rPr>
        <w:t>’,</w:t>
      </w:r>
      <w:r w:rsidRPr="00B55862">
        <w:rPr>
          <w:rFonts w:ascii="Times New Roman" w:eastAsia="TimesNewRomanPSMT" w:hAnsi="Times New Roman" w:cs="Times New Roman"/>
          <w:sz w:val="28"/>
          <w:szCs w:val="28"/>
        </w:rPr>
        <w:t xml:space="preserve"> расположены на левом берегу р. Большая Обь в 40 верстах от </w:t>
      </w:r>
      <w:proofErr w:type="spellStart"/>
      <w:r w:rsidRPr="00B55862">
        <w:rPr>
          <w:rFonts w:ascii="Times New Roman" w:eastAsia="TimesNewRomanPSMT" w:hAnsi="Times New Roman" w:cs="Times New Roman"/>
          <w:sz w:val="28"/>
          <w:szCs w:val="28"/>
        </w:rPr>
        <w:t>Чамаских</w:t>
      </w:r>
      <w:proofErr w:type="spellEnd"/>
      <w:r w:rsidRPr="00B55862">
        <w:rPr>
          <w:rFonts w:ascii="Times New Roman" w:eastAsia="TimesNewRomanPSMT" w:hAnsi="Times New Roman" w:cs="Times New Roman"/>
          <w:sz w:val="28"/>
          <w:szCs w:val="28"/>
        </w:rPr>
        <w:t xml:space="preserve"> юрт. По поводу происхождения названий </w:t>
      </w:r>
      <w:proofErr w:type="spellStart"/>
      <w:r w:rsidRPr="00B55862">
        <w:rPr>
          <w:rFonts w:ascii="Times New Roman" w:eastAsia="TimesNewRomanPSMT" w:hAnsi="Times New Roman" w:cs="Times New Roman"/>
          <w:i/>
          <w:iCs/>
          <w:sz w:val="28"/>
          <w:szCs w:val="28"/>
        </w:rPr>
        <w:t>Jem-uosch</w:t>
      </w:r>
      <w:proofErr w:type="spellEnd"/>
      <w:r w:rsidRPr="00B55862">
        <w:rPr>
          <w:rFonts w:ascii="Times New Roman" w:eastAsia="TimesNewRomanPSMT" w:hAnsi="Times New Roman" w:cs="Times New Roman"/>
          <w:i/>
          <w:iCs/>
          <w:sz w:val="28"/>
          <w:szCs w:val="28"/>
        </w:rPr>
        <w:t xml:space="preserve"> </w:t>
      </w:r>
      <w:r w:rsidRPr="00B55862">
        <w:rPr>
          <w:rFonts w:ascii="Times New Roman" w:eastAsia="TimesNewRomanPSMT" w:hAnsi="Times New Roman" w:cs="Times New Roman"/>
          <w:sz w:val="28"/>
          <w:szCs w:val="28"/>
        </w:rPr>
        <w:t xml:space="preserve">и </w:t>
      </w:r>
      <w:proofErr w:type="spellStart"/>
      <w:r w:rsidRPr="00B55862">
        <w:rPr>
          <w:rFonts w:ascii="Times New Roman" w:eastAsia="TimesNewRomanPSMT" w:hAnsi="Times New Roman" w:cs="Times New Roman"/>
          <w:i/>
          <w:iCs/>
          <w:sz w:val="28"/>
          <w:szCs w:val="28"/>
        </w:rPr>
        <w:t>Jeming-jugan</w:t>
      </w:r>
      <w:proofErr w:type="spellEnd"/>
      <w:r w:rsidRPr="00B55862">
        <w:rPr>
          <w:rFonts w:ascii="Times New Roman" w:eastAsia="TimesNewRomanPSMT" w:hAnsi="Times New Roman" w:cs="Times New Roman"/>
          <w:i/>
          <w:iCs/>
          <w:sz w:val="28"/>
          <w:szCs w:val="28"/>
        </w:rPr>
        <w:t xml:space="preserve"> </w:t>
      </w:r>
      <w:r w:rsidRPr="00B55862">
        <w:rPr>
          <w:rFonts w:ascii="Times New Roman" w:eastAsia="TimesNewRomanPSMT" w:hAnsi="Times New Roman" w:cs="Times New Roman"/>
          <w:sz w:val="28"/>
          <w:szCs w:val="28"/>
        </w:rPr>
        <w:t>местные остяки рассказали следующее предание. Они говорят, что не являются первыми жителями этих мест, а переселились сюда из неизвестной им другой страны. По прибытии они увидели перед собой множество «</w:t>
      </w:r>
      <w:r w:rsidRPr="00B55862">
        <w:rPr>
          <w:rFonts w:ascii="Times New Roman" w:eastAsia="TimesNewRomanPSMT" w:hAnsi="Times New Roman" w:cs="Times New Roman"/>
          <w:i/>
          <w:sz w:val="28"/>
          <w:szCs w:val="28"/>
        </w:rPr>
        <w:t>только что убитых крупных человеческих тел», хотя ни тогда, ни позднее не обнаружилось никаких следов живых людей. Это натолкнуло их предков на мысль, что убитые были не простыми людьми, а божественными героями, которые все сами истребили друг друга, чтобы им, как чужим пришельцам, освободить место</w:t>
      </w:r>
      <w:r w:rsidRPr="00B55862">
        <w:rPr>
          <w:rFonts w:ascii="Times New Roman" w:eastAsia="TimesNewRomanPSMT" w:hAnsi="Times New Roman" w:cs="Times New Roman"/>
          <w:sz w:val="28"/>
          <w:szCs w:val="28"/>
        </w:rPr>
        <w:t>». В благодарность и память о погибших сложился обычай создавать идолов и поклоняться им, что явилось истоком их прежнего языческого идолопоклонства [</w:t>
      </w:r>
      <w:r w:rsidRPr="00B55862">
        <w:rPr>
          <w:rFonts w:ascii="Times New Roman" w:eastAsia="TimesNewRomanPSMT" w:hAnsi="Times New Roman" w:cs="Times New Roman"/>
          <w:i/>
          <w:sz w:val="28"/>
          <w:szCs w:val="28"/>
        </w:rPr>
        <w:t>Северо-Западная Сибирь…, 2006, с. 113</w:t>
      </w:r>
      <w:r w:rsidRPr="00B55862">
        <w:rPr>
          <w:rFonts w:ascii="Times New Roman" w:eastAsia="TimesNewRomanPSMT" w:hAnsi="Times New Roman" w:cs="Times New Roman"/>
          <w:sz w:val="28"/>
          <w:szCs w:val="28"/>
        </w:rPr>
        <w:t>].</w:t>
      </w:r>
    </w:p>
    <w:p w:rsidR="005E0AE9" w:rsidRPr="00B55862" w:rsidRDefault="005E0AE9" w:rsidP="005E0AE9">
      <w:pPr>
        <w:autoSpaceDE w:val="0"/>
        <w:autoSpaceDN w:val="0"/>
        <w:adjustRightInd w:val="0"/>
        <w:spacing w:after="0" w:line="240" w:lineRule="auto"/>
        <w:ind w:firstLine="567"/>
        <w:jc w:val="both"/>
        <w:rPr>
          <w:rFonts w:ascii="Times New Roman" w:hAnsi="Times New Roman" w:cs="Times New Roman"/>
          <w:sz w:val="28"/>
          <w:szCs w:val="28"/>
        </w:rPr>
      </w:pPr>
      <w:r w:rsidRPr="00B55862">
        <w:rPr>
          <w:rFonts w:ascii="Times New Roman" w:eastAsia="TimesNewRomanPSMT" w:hAnsi="Times New Roman" w:cs="Times New Roman"/>
          <w:sz w:val="28"/>
          <w:szCs w:val="28"/>
        </w:rPr>
        <w:t xml:space="preserve">В 1948 г. </w:t>
      </w:r>
      <w:proofErr w:type="spellStart"/>
      <w:r w:rsidRPr="00B55862">
        <w:rPr>
          <w:rFonts w:ascii="Times New Roman" w:eastAsia="TimesNewRomanPSMT" w:hAnsi="Times New Roman" w:cs="Times New Roman"/>
          <w:sz w:val="28"/>
          <w:szCs w:val="28"/>
        </w:rPr>
        <w:t>Вежакары</w:t>
      </w:r>
      <w:proofErr w:type="spellEnd"/>
      <w:r w:rsidRPr="00B55862">
        <w:rPr>
          <w:rFonts w:ascii="Times New Roman" w:eastAsia="TimesNewRomanPSMT" w:hAnsi="Times New Roman" w:cs="Times New Roman"/>
          <w:sz w:val="28"/>
          <w:szCs w:val="28"/>
        </w:rPr>
        <w:t xml:space="preserve"> посетил В. Н. Чернецов с целью обследования городища на мысу, называемом </w:t>
      </w:r>
      <w:proofErr w:type="spellStart"/>
      <w:r w:rsidRPr="00B55862">
        <w:rPr>
          <w:rFonts w:ascii="Times New Roman" w:eastAsia="TimesNewRomanPSMT" w:hAnsi="Times New Roman" w:cs="Times New Roman"/>
          <w:i/>
          <w:iCs/>
          <w:sz w:val="28"/>
          <w:szCs w:val="28"/>
        </w:rPr>
        <w:t>Минне</w:t>
      </w:r>
      <w:proofErr w:type="spellEnd"/>
      <w:r w:rsidRPr="00B55862">
        <w:rPr>
          <w:rFonts w:ascii="Times New Roman" w:eastAsia="TimesNewRomanPSMT" w:hAnsi="Times New Roman" w:cs="Times New Roman"/>
          <w:i/>
          <w:iCs/>
          <w:sz w:val="28"/>
          <w:szCs w:val="28"/>
        </w:rPr>
        <w:t>-</w:t>
      </w:r>
      <w:proofErr w:type="spellStart"/>
      <w:r w:rsidRPr="00B55862">
        <w:rPr>
          <w:rFonts w:ascii="Times New Roman" w:eastAsia="TimesNewRomanPSMT" w:hAnsi="Times New Roman" w:cs="Times New Roman"/>
          <w:i/>
          <w:iCs/>
          <w:sz w:val="28"/>
          <w:szCs w:val="28"/>
        </w:rPr>
        <w:t>лув</w:t>
      </w:r>
      <w:proofErr w:type="spellEnd"/>
      <w:r w:rsidRPr="00B55862">
        <w:rPr>
          <w:rFonts w:ascii="Times New Roman" w:eastAsia="TimesNewRomanPSMT" w:hAnsi="Times New Roman" w:cs="Times New Roman"/>
          <w:i/>
          <w:iCs/>
          <w:sz w:val="28"/>
          <w:szCs w:val="28"/>
        </w:rPr>
        <w:t>-</w:t>
      </w:r>
      <w:proofErr w:type="spellStart"/>
      <w:r w:rsidRPr="00B55862">
        <w:rPr>
          <w:rFonts w:ascii="Times New Roman" w:eastAsia="TimesNewRomanPSMT" w:hAnsi="Times New Roman" w:cs="Times New Roman"/>
          <w:i/>
          <w:iCs/>
          <w:sz w:val="28"/>
          <w:szCs w:val="28"/>
        </w:rPr>
        <w:t>Хайтне</w:t>
      </w:r>
      <w:proofErr w:type="spellEnd"/>
      <w:r w:rsidRPr="00B55862">
        <w:rPr>
          <w:rFonts w:ascii="Times New Roman" w:eastAsia="TimesNewRomanPSMT" w:hAnsi="Times New Roman" w:cs="Times New Roman"/>
          <w:i/>
          <w:iCs/>
          <w:sz w:val="28"/>
          <w:szCs w:val="28"/>
        </w:rPr>
        <w:t>-</w:t>
      </w:r>
      <w:proofErr w:type="spellStart"/>
      <w:r w:rsidRPr="00B55862">
        <w:rPr>
          <w:rFonts w:ascii="Times New Roman" w:eastAsia="TimesNewRomanPSMT" w:hAnsi="Times New Roman" w:cs="Times New Roman"/>
          <w:i/>
          <w:iCs/>
          <w:sz w:val="28"/>
          <w:szCs w:val="28"/>
        </w:rPr>
        <w:t>лув</w:t>
      </w:r>
      <w:proofErr w:type="spellEnd"/>
      <w:r w:rsidRPr="00B55862">
        <w:rPr>
          <w:rFonts w:ascii="Times New Roman" w:eastAsia="TimesNewRomanPSMT" w:hAnsi="Times New Roman" w:cs="Times New Roman"/>
          <w:i/>
          <w:iCs/>
          <w:sz w:val="28"/>
          <w:szCs w:val="28"/>
        </w:rPr>
        <w:t>-</w:t>
      </w:r>
      <w:proofErr w:type="spellStart"/>
      <w:r w:rsidRPr="00B55862">
        <w:rPr>
          <w:rFonts w:ascii="Times New Roman" w:eastAsia="TimesNewRomanPSMT" w:hAnsi="Times New Roman" w:cs="Times New Roman"/>
          <w:i/>
          <w:iCs/>
          <w:sz w:val="28"/>
          <w:szCs w:val="28"/>
        </w:rPr>
        <w:t>Хуринг</w:t>
      </w:r>
      <w:proofErr w:type="spellEnd"/>
      <w:r w:rsidRPr="00B55862">
        <w:rPr>
          <w:rFonts w:ascii="Times New Roman" w:eastAsia="TimesNewRomanPSMT" w:hAnsi="Times New Roman" w:cs="Times New Roman"/>
          <w:i/>
          <w:iCs/>
          <w:sz w:val="28"/>
          <w:szCs w:val="28"/>
        </w:rPr>
        <w:t xml:space="preserve">-ус </w:t>
      </w:r>
      <w:r w:rsidRPr="00B55862">
        <w:rPr>
          <w:rFonts w:ascii="Times New Roman" w:eastAsia="TimesNewRomanPSMT" w:hAnsi="Times New Roman" w:cs="Times New Roman"/>
          <w:iCs/>
          <w:sz w:val="28"/>
          <w:szCs w:val="28"/>
        </w:rPr>
        <w:t xml:space="preserve">‘Идущей лошади, бегущей лошади </w:t>
      </w:r>
      <w:proofErr w:type="gramStart"/>
      <w:r w:rsidRPr="00B55862">
        <w:rPr>
          <w:rFonts w:ascii="Times New Roman" w:eastAsia="TimesNewRomanPSMT" w:hAnsi="Times New Roman" w:cs="Times New Roman"/>
          <w:iCs/>
          <w:sz w:val="28"/>
          <w:szCs w:val="28"/>
        </w:rPr>
        <w:t>облик</w:t>
      </w:r>
      <w:proofErr w:type="gramEnd"/>
      <w:r w:rsidRPr="00B55862">
        <w:rPr>
          <w:rFonts w:ascii="Times New Roman" w:eastAsia="TimesNewRomanPSMT" w:hAnsi="Times New Roman" w:cs="Times New Roman"/>
          <w:iCs/>
          <w:sz w:val="28"/>
          <w:szCs w:val="28"/>
        </w:rPr>
        <w:t xml:space="preserve"> имеющий городок’. </w:t>
      </w:r>
      <w:r w:rsidRPr="00B55862">
        <w:rPr>
          <w:rFonts w:ascii="Times New Roman" w:eastAsia="TimesNewRomanPSMT" w:hAnsi="Times New Roman" w:cs="Times New Roman"/>
          <w:sz w:val="28"/>
          <w:szCs w:val="28"/>
        </w:rPr>
        <w:t>Памятник был датирован X–XII вв.</w:t>
      </w:r>
      <w:r w:rsidR="00E74383">
        <w:rPr>
          <w:rFonts w:ascii="Times New Roman" w:eastAsia="TimesNewRomanPSMT" w:hAnsi="Times New Roman" w:cs="Times New Roman"/>
          <w:sz w:val="28"/>
          <w:szCs w:val="28"/>
        </w:rPr>
        <w:t>, а в</w:t>
      </w:r>
      <w:r w:rsidRPr="00B55862">
        <w:rPr>
          <w:rFonts w:ascii="Times New Roman" w:eastAsia="TimesNewRomanPSMT" w:hAnsi="Times New Roman" w:cs="Times New Roman"/>
          <w:sz w:val="28"/>
          <w:szCs w:val="28"/>
        </w:rPr>
        <w:t xml:space="preserve">последствии включен в археологическую карту И.А. </w:t>
      </w:r>
      <w:proofErr w:type="spellStart"/>
      <w:r w:rsidRPr="00B55862">
        <w:rPr>
          <w:rFonts w:ascii="Times New Roman" w:eastAsia="TimesNewRomanPSMT" w:hAnsi="Times New Roman" w:cs="Times New Roman"/>
          <w:sz w:val="28"/>
          <w:szCs w:val="28"/>
        </w:rPr>
        <w:t>Талицкой</w:t>
      </w:r>
      <w:proofErr w:type="spellEnd"/>
      <w:r w:rsidRPr="00B55862">
        <w:rPr>
          <w:rFonts w:ascii="Times New Roman" w:eastAsia="TimesNewRomanPSMT" w:hAnsi="Times New Roman" w:cs="Times New Roman"/>
          <w:sz w:val="28"/>
          <w:szCs w:val="28"/>
        </w:rPr>
        <w:t>. З.П. Соколова отмечала, что в обнажении берега видны слои обугленной бересты и дерева, покрытые копотью камни, изделия из железа, керамика [</w:t>
      </w:r>
      <w:proofErr w:type="spellStart"/>
      <w:r w:rsidRPr="00B55862">
        <w:rPr>
          <w:rFonts w:ascii="Times New Roman" w:eastAsia="TimesNewRomanPSMT" w:hAnsi="Times New Roman" w:cs="Times New Roman"/>
          <w:i/>
          <w:sz w:val="28"/>
          <w:szCs w:val="28"/>
        </w:rPr>
        <w:t>Талицкая</w:t>
      </w:r>
      <w:proofErr w:type="spellEnd"/>
      <w:r w:rsidRPr="00B55862">
        <w:rPr>
          <w:rFonts w:ascii="Times New Roman" w:eastAsia="TimesNewRomanPSMT" w:hAnsi="Times New Roman" w:cs="Times New Roman"/>
          <w:i/>
          <w:sz w:val="28"/>
          <w:szCs w:val="28"/>
        </w:rPr>
        <w:t>, 1953, с. 248; Соколова, 1971, с. 214</w:t>
      </w:r>
      <w:r w:rsidRPr="00B55862">
        <w:rPr>
          <w:rFonts w:ascii="Times New Roman" w:eastAsia="TimesNewRomanPSMT" w:hAnsi="Times New Roman" w:cs="Times New Roman"/>
          <w:sz w:val="28"/>
          <w:szCs w:val="28"/>
        </w:rPr>
        <w:t>].</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Этнографы, посещавшие это место, уделяли первостепенное внимание действующему здесь святилищу в честь тотемного покровителя фратрии Пор медведя или </w:t>
      </w:r>
      <w:proofErr w:type="spellStart"/>
      <w:r w:rsidRPr="00B55862">
        <w:rPr>
          <w:rFonts w:ascii="Times New Roman" w:hAnsi="Times New Roman"/>
          <w:i/>
          <w:sz w:val="28"/>
          <w:szCs w:val="28"/>
        </w:rPr>
        <w:t>Ялпус</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ойка</w:t>
      </w:r>
      <w:proofErr w:type="spellEnd"/>
      <w:r w:rsidRPr="00B55862">
        <w:rPr>
          <w:rFonts w:ascii="Times New Roman" w:hAnsi="Times New Roman"/>
          <w:sz w:val="28"/>
          <w:szCs w:val="28"/>
        </w:rPr>
        <w:t xml:space="preserve"> </w:t>
      </w:r>
      <w:r w:rsidRPr="00B55862">
        <w:rPr>
          <w:rFonts w:ascii="Times New Roman" w:hAnsi="Times New Roman" w:cs="Times New Roman"/>
          <w:sz w:val="28"/>
          <w:szCs w:val="28"/>
        </w:rPr>
        <w:t xml:space="preserve">‘Священного городка мужчина’ </w:t>
      </w:r>
      <w:r w:rsidRPr="00B55862">
        <w:rPr>
          <w:rFonts w:ascii="Times New Roman" w:eastAsia="TimesNewRomanPSMT" w:hAnsi="Times New Roman" w:cs="Times New Roman"/>
          <w:sz w:val="28"/>
          <w:szCs w:val="28"/>
        </w:rPr>
        <w:t>[</w:t>
      </w:r>
      <w:r w:rsidRPr="00B55862">
        <w:rPr>
          <w:rFonts w:ascii="Times New Roman" w:eastAsia="TimesNewRomanPSMT" w:hAnsi="Times New Roman" w:cs="Times New Roman"/>
          <w:i/>
          <w:sz w:val="28"/>
          <w:szCs w:val="28"/>
        </w:rPr>
        <w:t xml:space="preserve">Соколова, 1971, с. </w:t>
      </w:r>
      <w:r w:rsidRPr="00B55862">
        <w:rPr>
          <w:rFonts w:ascii="Times New Roman" w:eastAsia="TimesNewRomanPSMT" w:hAnsi="Times New Roman" w:cs="Times New Roman"/>
          <w:i/>
          <w:sz w:val="28"/>
          <w:szCs w:val="28"/>
        </w:rPr>
        <w:lastRenderedPageBreak/>
        <w:t>214</w:t>
      </w:r>
      <w:r w:rsidRPr="00B55862">
        <w:rPr>
          <w:rFonts w:ascii="Times New Roman" w:eastAsia="TimesNewRomanPSMT" w:hAnsi="Times New Roman" w:cs="Times New Roman"/>
          <w:sz w:val="28"/>
          <w:szCs w:val="28"/>
        </w:rPr>
        <w:t>]</w:t>
      </w:r>
      <w:r w:rsidRPr="00B55862">
        <w:rPr>
          <w:rFonts w:ascii="Times New Roman" w:hAnsi="Times New Roman"/>
          <w:sz w:val="28"/>
          <w:szCs w:val="28"/>
        </w:rPr>
        <w:t xml:space="preserve">. Оно упоминается в связи с рассмотрением локальной группы обских манси – </w:t>
      </w:r>
      <w:proofErr w:type="spellStart"/>
      <w:r w:rsidRPr="00B55862">
        <w:rPr>
          <w:rFonts w:ascii="Times New Roman" w:hAnsi="Times New Roman"/>
          <w:sz w:val="28"/>
          <w:szCs w:val="28"/>
        </w:rPr>
        <w:t>вежакорской</w:t>
      </w:r>
      <w:proofErr w:type="spellEnd"/>
      <w:r w:rsidRPr="00B55862">
        <w:rPr>
          <w:rFonts w:ascii="Times New Roman" w:hAnsi="Times New Roman"/>
          <w:sz w:val="28"/>
          <w:szCs w:val="28"/>
        </w:rPr>
        <w:t xml:space="preserve">, включающей кланы </w:t>
      </w:r>
      <w:proofErr w:type="spellStart"/>
      <w:r w:rsidRPr="00B55862">
        <w:rPr>
          <w:rFonts w:ascii="Times New Roman" w:hAnsi="Times New Roman"/>
          <w:sz w:val="28"/>
          <w:szCs w:val="28"/>
        </w:rPr>
        <w:t>Кулебякиных</w:t>
      </w:r>
      <w:proofErr w:type="spellEnd"/>
      <w:r w:rsidRPr="00B55862">
        <w:rPr>
          <w:rFonts w:ascii="Times New Roman" w:hAnsi="Times New Roman"/>
          <w:sz w:val="28"/>
          <w:szCs w:val="28"/>
        </w:rPr>
        <w:t xml:space="preserve">, Савиных, Шадриных, Костиных, </w:t>
      </w:r>
      <w:proofErr w:type="spellStart"/>
      <w:r w:rsidRPr="00B55862">
        <w:rPr>
          <w:rFonts w:ascii="Times New Roman" w:hAnsi="Times New Roman"/>
          <w:sz w:val="28"/>
          <w:szCs w:val="28"/>
        </w:rPr>
        <w:t>Партановых</w:t>
      </w:r>
      <w:proofErr w:type="spellEnd"/>
      <w:r w:rsidRPr="00B55862">
        <w:rPr>
          <w:rFonts w:ascii="Times New Roman" w:hAnsi="Times New Roman"/>
          <w:sz w:val="28"/>
          <w:szCs w:val="28"/>
        </w:rPr>
        <w:t xml:space="preserve"> и Гришкиных, которых объединяет самоназвание </w:t>
      </w:r>
      <w:proofErr w:type="spellStart"/>
      <w:r w:rsidRPr="00B55862">
        <w:rPr>
          <w:rFonts w:ascii="Times New Roman" w:hAnsi="Times New Roman"/>
          <w:i/>
          <w:sz w:val="28"/>
          <w:szCs w:val="28"/>
        </w:rPr>
        <w:t>Ялпус</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махум</w:t>
      </w:r>
      <w:proofErr w:type="spellEnd"/>
      <w:r w:rsidRPr="00B55862">
        <w:rPr>
          <w:rFonts w:ascii="Times New Roman" w:hAnsi="Times New Roman"/>
          <w:sz w:val="28"/>
          <w:szCs w:val="28"/>
        </w:rPr>
        <w:t xml:space="preserve"> </w:t>
      </w:r>
      <w:r w:rsidRPr="00B55862">
        <w:rPr>
          <w:rFonts w:ascii="Times New Roman" w:hAnsi="Times New Roman" w:cs="Times New Roman"/>
          <w:sz w:val="28"/>
          <w:szCs w:val="28"/>
        </w:rPr>
        <w:t>‘</w:t>
      </w:r>
      <w:r w:rsidRPr="00B55862">
        <w:rPr>
          <w:rFonts w:ascii="Times New Roman" w:hAnsi="Times New Roman"/>
          <w:sz w:val="28"/>
          <w:szCs w:val="28"/>
        </w:rPr>
        <w:t>Люди священного городка</w:t>
      </w:r>
      <w:r w:rsidRPr="00B55862">
        <w:rPr>
          <w:rFonts w:ascii="Times New Roman" w:hAnsi="Times New Roman" w:cs="Times New Roman"/>
          <w:sz w:val="28"/>
          <w:szCs w:val="28"/>
        </w:rPr>
        <w:t xml:space="preserve">’ </w:t>
      </w:r>
      <w:r w:rsidRPr="00B55862">
        <w:rPr>
          <w:rFonts w:ascii="Times New Roman" w:hAnsi="Times New Roman"/>
          <w:sz w:val="28"/>
          <w:szCs w:val="28"/>
        </w:rPr>
        <w:t>[</w:t>
      </w:r>
      <w:r w:rsidRPr="00B55862">
        <w:rPr>
          <w:rFonts w:ascii="Times New Roman" w:hAnsi="Times New Roman"/>
          <w:i/>
          <w:sz w:val="28"/>
          <w:szCs w:val="28"/>
        </w:rPr>
        <w:t>Бардина, 2007, с. 151</w:t>
      </w:r>
      <w:r w:rsidRPr="00B55862">
        <w:rPr>
          <w:rFonts w:ascii="Times New Roman" w:hAnsi="Times New Roman"/>
          <w:sz w:val="28"/>
          <w:szCs w:val="28"/>
        </w:rPr>
        <w:t xml:space="preserve">]. Они имеют общего духа-покровителя </w:t>
      </w:r>
      <w:proofErr w:type="spellStart"/>
      <w:r w:rsidRPr="00B55862">
        <w:rPr>
          <w:rFonts w:ascii="Times New Roman" w:hAnsi="Times New Roman"/>
          <w:i/>
          <w:sz w:val="28"/>
          <w:szCs w:val="28"/>
        </w:rPr>
        <w:t>Консынг</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ойка</w:t>
      </w:r>
      <w:proofErr w:type="spellEnd"/>
      <w:r w:rsidRPr="00B55862">
        <w:rPr>
          <w:rFonts w:ascii="Times New Roman" w:hAnsi="Times New Roman"/>
          <w:sz w:val="28"/>
          <w:szCs w:val="28"/>
        </w:rPr>
        <w:t xml:space="preserve"> </w:t>
      </w:r>
      <w:r w:rsidRPr="00B55862">
        <w:rPr>
          <w:rFonts w:ascii="Times New Roman" w:hAnsi="Times New Roman" w:cs="Times New Roman"/>
          <w:sz w:val="28"/>
          <w:szCs w:val="28"/>
        </w:rPr>
        <w:t>‘</w:t>
      </w:r>
      <w:r w:rsidRPr="00B55862">
        <w:rPr>
          <w:rFonts w:ascii="Times New Roman" w:hAnsi="Times New Roman"/>
          <w:sz w:val="28"/>
          <w:szCs w:val="28"/>
        </w:rPr>
        <w:t>Когтистый мужчина</w:t>
      </w:r>
      <w:r w:rsidRPr="00B55862">
        <w:rPr>
          <w:rFonts w:ascii="Times New Roman" w:hAnsi="Times New Roman" w:cs="Times New Roman"/>
          <w:sz w:val="28"/>
          <w:szCs w:val="28"/>
        </w:rPr>
        <w:t xml:space="preserve">’ или </w:t>
      </w:r>
      <w:proofErr w:type="spellStart"/>
      <w:r w:rsidRPr="00B55862">
        <w:rPr>
          <w:rFonts w:ascii="Times New Roman" w:hAnsi="Times New Roman" w:cs="Times New Roman"/>
          <w:i/>
          <w:sz w:val="28"/>
          <w:szCs w:val="28"/>
        </w:rPr>
        <w:t>Ялпус</w:t>
      </w:r>
      <w:proofErr w:type="spellEnd"/>
      <w:r w:rsidRPr="00B55862">
        <w:rPr>
          <w:rFonts w:ascii="Times New Roman" w:hAnsi="Times New Roman" w:cs="Times New Roman"/>
          <w:i/>
          <w:sz w:val="28"/>
          <w:szCs w:val="28"/>
        </w:rPr>
        <w:t xml:space="preserve"> </w:t>
      </w:r>
      <w:proofErr w:type="spellStart"/>
      <w:r w:rsidRPr="00B55862">
        <w:rPr>
          <w:rFonts w:ascii="Times New Roman" w:hAnsi="Times New Roman" w:cs="Times New Roman"/>
          <w:i/>
          <w:sz w:val="28"/>
          <w:szCs w:val="28"/>
        </w:rPr>
        <w:t>ойка</w:t>
      </w:r>
      <w:proofErr w:type="spellEnd"/>
      <w:r w:rsidRPr="00B55862">
        <w:rPr>
          <w:rFonts w:ascii="Times New Roman" w:hAnsi="Times New Roman" w:cs="Times New Roman"/>
          <w:sz w:val="28"/>
          <w:szCs w:val="28"/>
        </w:rPr>
        <w:t xml:space="preserve"> ‘Священного городка мужчина’</w:t>
      </w:r>
      <w:r w:rsidRPr="00B55862">
        <w:rPr>
          <w:rFonts w:ascii="Times New Roman" w:hAnsi="Times New Roman"/>
          <w:sz w:val="28"/>
          <w:szCs w:val="28"/>
        </w:rPr>
        <w:t xml:space="preserve">. Посвященное ему святилище, носящее название </w:t>
      </w:r>
      <w:proofErr w:type="spellStart"/>
      <w:r w:rsidRPr="00B55862">
        <w:rPr>
          <w:rFonts w:ascii="Times New Roman" w:hAnsi="Times New Roman"/>
          <w:i/>
          <w:sz w:val="28"/>
          <w:szCs w:val="28"/>
        </w:rPr>
        <w:t>Ялпынг</w:t>
      </w:r>
      <w:proofErr w:type="spellEnd"/>
      <w:r w:rsidRPr="00B55862">
        <w:rPr>
          <w:rFonts w:ascii="Times New Roman" w:hAnsi="Times New Roman"/>
          <w:i/>
          <w:sz w:val="28"/>
          <w:szCs w:val="28"/>
        </w:rPr>
        <w:t>-ус</w:t>
      </w:r>
      <w:r w:rsidRPr="00B55862">
        <w:rPr>
          <w:rFonts w:ascii="Times New Roman" w:hAnsi="Times New Roman"/>
          <w:sz w:val="28"/>
          <w:szCs w:val="28"/>
        </w:rPr>
        <w:t xml:space="preserve"> </w:t>
      </w:r>
      <w:r w:rsidRPr="00B55862">
        <w:rPr>
          <w:rFonts w:ascii="Times New Roman" w:hAnsi="Times New Roman" w:cs="Times New Roman"/>
          <w:sz w:val="28"/>
          <w:szCs w:val="28"/>
        </w:rPr>
        <w:t>‘</w:t>
      </w:r>
      <w:r w:rsidRPr="00B55862">
        <w:rPr>
          <w:rFonts w:ascii="Times New Roman" w:hAnsi="Times New Roman"/>
          <w:sz w:val="28"/>
          <w:szCs w:val="28"/>
        </w:rPr>
        <w:t>Священный город</w:t>
      </w:r>
      <w:r w:rsidRPr="00B55862">
        <w:rPr>
          <w:rFonts w:ascii="Times New Roman" w:hAnsi="Times New Roman" w:cs="Times New Roman"/>
          <w:sz w:val="28"/>
          <w:szCs w:val="28"/>
        </w:rPr>
        <w:t>’</w:t>
      </w:r>
      <w:r w:rsidRPr="00B55862">
        <w:rPr>
          <w:rFonts w:ascii="Times New Roman" w:hAnsi="Times New Roman"/>
          <w:sz w:val="28"/>
          <w:szCs w:val="28"/>
        </w:rPr>
        <w:t xml:space="preserve"> или </w:t>
      </w:r>
      <w:proofErr w:type="spellStart"/>
      <w:r w:rsidRPr="00B55862">
        <w:rPr>
          <w:rFonts w:ascii="Times New Roman" w:hAnsi="Times New Roman"/>
          <w:i/>
          <w:sz w:val="28"/>
          <w:szCs w:val="28"/>
        </w:rPr>
        <w:t>Лув</w:t>
      </w:r>
      <w:proofErr w:type="spellEnd"/>
      <w:r w:rsidRPr="00B55862">
        <w:rPr>
          <w:rFonts w:ascii="Times New Roman" w:hAnsi="Times New Roman"/>
          <w:i/>
          <w:sz w:val="28"/>
          <w:szCs w:val="28"/>
        </w:rPr>
        <w:t>-ус</w:t>
      </w:r>
      <w:r w:rsidRPr="00B55862">
        <w:rPr>
          <w:rFonts w:ascii="Times New Roman" w:hAnsi="Times New Roman"/>
          <w:sz w:val="28"/>
          <w:szCs w:val="28"/>
        </w:rPr>
        <w:t xml:space="preserve"> </w:t>
      </w:r>
      <w:r w:rsidRPr="00B55862">
        <w:rPr>
          <w:rFonts w:ascii="Times New Roman" w:hAnsi="Times New Roman" w:cs="Times New Roman"/>
          <w:sz w:val="28"/>
          <w:szCs w:val="28"/>
        </w:rPr>
        <w:t>‘</w:t>
      </w:r>
      <w:r w:rsidRPr="00B55862">
        <w:rPr>
          <w:rFonts w:ascii="Times New Roman" w:hAnsi="Times New Roman"/>
          <w:sz w:val="28"/>
          <w:szCs w:val="28"/>
        </w:rPr>
        <w:t>Лошадиный город</w:t>
      </w:r>
      <w:r w:rsidRPr="00B55862">
        <w:rPr>
          <w:rFonts w:ascii="Times New Roman" w:hAnsi="Times New Roman" w:cs="Times New Roman"/>
          <w:sz w:val="28"/>
          <w:szCs w:val="28"/>
        </w:rPr>
        <w:t>’,</w:t>
      </w:r>
      <w:r w:rsidRPr="00B55862">
        <w:rPr>
          <w:rFonts w:ascii="Times New Roman" w:hAnsi="Times New Roman"/>
          <w:sz w:val="28"/>
          <w:szCs w:val="28"/>
        </w:rPr>
        <w:t xml:space="preserve"> расположено на мысу правого берега р. Большая Обь при впадении в нее правого притока р. </w:t>
      </w:r>
      <w:proofErr w:type="spellStart"/>
      <w:r w:rsidRPr="00B55862">
        <w:rPr>
          <w:rFonts w:ascii="Times New Roman" w:hAnsi="Times New Roman"/>
          <w:sz w:val="28"/>
          <w:szCs w:val="28"/>
        </w:rPr>
        <w:t>Усынья</w:t>
      </w:r>
      <w:proofErr w:type="spellEnd"/>
      <w:r w:rsidRPr="00B55862">
        <w:rPr>
          <w:rFonts w:ascii="Times New Roman" w:hAnsi="Times New Roman"/>
          <w:sz w:val="28"/>
          <w:szCs w:val="28"/>
        </w:rPr>
        <w:t xml:space="preserve">. По сообщениям некоторых информаторов называние этой речки иное </w:t>
      </w:r>
      <w:r w:rsidRPr="00B55862">
        <w:rPr>
          <w:rFonts w:ascii="Times New Roman" w:hAnsi="Times New Roman" w:cs="Times New Roman"/>
          <w:sz w:val="28"/>
          <w:szCs w:val="28"/>
        </w:rPr>
        <w:t>–</w:t>
      </w:r>
      <w:r w:rsidRPr="00B55862">
        <w:rPr>
          <w:rFonts w:ascii="Times New Roman" w:hAnsi="Times New Roman"/>
          <w:sz w:val="28"/>
          <w:szCs w:val="28"/>
        </w:rPr>
        <w:t xml:space="preserve"> </w:t>
      </w:r>
      <w:r w:rsidRPr="00B55862">
        <w:rPr>
          <w:rFonts w:ascii="Times New Roman" w:hAnsi="Times New Roman"/>
          <w:i/>
          <w:sz w:val="28"/>
          <w:szCs w:val="28"/>
        </w:rPr>
        <w:t>Я-</w:t>
      </w:r>
      <w:proofErr w:type="spellStart"/>
      <w:r w:rsidRPr="00B55862">
        <w:rPr>
          <w:rFonts w:ascii="Times New Roman" w:hAnsi="Times New Roman"/>
          <w:i/>
          <w:sz w:val="28"/>
          <w:szCs w:val="28"/>
        </w:rPr>
        <w:t>тальх</w:t>
      </w:r>
      <w:proofErr w:type="spellEnd"/>
      <w:r w:rsidRPr="00B55862">
        <w:rPr>
          <w:rFonts w:ascii="Times New Roman" w:hAnsi="Times New Roman"/>
          <w:sz w:val="28"/>
          <w:szCs w:val="28"/>
        </w:rPr>
        <w:t xml:space="preserve"> </w:t>
      </w:r>
      <w:r w:rsidRPr="00B55862">
        <w:rPr>
          <w:rFonts w:ascii="Times New Roman" w:hAnsi="Times New Roman" w:cs="Times New Roman"/>
          <w:sz w:val="28"/>
          <w:szCs w:val="28"/>
        </w:rPr>
        <w:t>‘</w:t>
      </w:r>
      <w:r w:rsidRPr="00B55862">
        <w:rPr>
          <w:rFonts w:ascii="Times New Roman" w:hAnsi="Times New Roman"/>
          <w:sz w:val="28"/>
          <w:szCs w:val="28"/>
        </w:rPr>
        <w:t>Вершина реки</w:t>
      </w:r>
      <w:r w:rsidRPr="00B55862">
        <w:rPr>
          <w:rFonts w:ascii="Times New Roman" w:hAnsi="Times New Roman" w:cs="Times New Roman"/>
          <w:sz w:val="28"/>
          <w:szCs w:val="28"/>
        </w:rPr>
        <w:t>’</w:t>
      </w:r>
      <w:r w:rsidRPr="00B55862">
        <w:rPr>
          <w:rFonts w:ascii="Times New Roman" w:hAnsi="Times New Roman"/>
          <w:sz w:val="28"/>
          <w:szCs w:val="28"/>
        </w:rPr>
        <w:t xml:space="preserve"> или </w:t>
      </w:r>
      <w:r w:rsidRPr="00B55862">
        <w:rPr>
          <w:rFonts w:ascii="Times New Roman" w:hAnsi="Times New Roman" w:cs="Times New Roman"/>
          <w:sz w:val="28"/>
          <w:szCs w:val="28"/>
        </w:rPr>
        <w:t>‘</w:t>
      </w:r>
      <w:r w:rsidRPr="00B55862">
        <w:rPr>
          <w:rFonts w:ascii="Times New Roman" w:hAnsi="Times New Roman"/>
          <w:sz w:val="28"/>
          <w:szCs w:val="28"/>
        </w:rPr>
        <w:t>Исток реки</w:t>
      </w:r>
      <w:r w:rsidRPr="00B55862">
        <w:rPr>
          <w:rFonts w:ascii="Times New Roman" w:hAnsi="Times New Roman" w:cs="Times New Roman"/>
          <w:sz w:val="28"/>
          <w:szCs w:val="28"/>
        </w:rPr>
        <w:t>’ [</w:t>
      </w:r>
      <w:r w:rsidRPr="00B55862">
        <w:rPr>
          <w:rFonts w:ascii="Times New Roman" w:hAnsi="Times New Roman" w:cs="Times New Roman"/>
          <w:i/>
          <w:sz w:val="28"/>
          <w:szCs w:val="28"/>
        </w:rPr>
        <w:t>Там же, с. 151; Бардина, 2011, с. 71–72</w:t>
      </w:r>
      <w:r w:rsidRPr="00B55862">
        <w:rPr>
          <w:rFonts w:ascii="Times New Roman" w:hAnsi="Times New Roman" w:cs="Times New Roman"/>
          <w:sz w:val="28"/>
          <w:szCs w:val="28"/>
        </w:rPr>
        <w:t>]</w:t>
      </w:r>
      <w:r w:rsidRPr="00B55862">
        <w:rPr>
          <w:rFonts w:ascii="Times New Roman" w:hAnsi="Times New Roman"/>
          <w:sz w:val="28"/>
          <w:szCs w:val="28"/>
        </w:rPr>
        <w:t xml:space="preserve">. Именно здесь, на Оби, напротив д. </w:t>
      </w:r>
      <w:proofErr w:type="spellStart"/>
      <w:r w:rsidRPr="00B55862">
        <w:rPr>
          <w:rFonts w:ascii="Times New Roman" w:hAnsi="Times New Roman"/>
          <w:sz w:val="28"/>
          <w:szCs w:val="28"/>
        </w:rPr>
        <w:t>Вежакоры</w:t>
      </w:r>
      <w:proofErr w:type="spellEnd"/>
      <w:r w:rsidRPr="00B55862">
        <w:rPr>
          <w:rFonts w:ascii="Times New Roman" w:hAnsi="Times New Roman"/>
          <w:sz w:val="28"/>
          <w:szCs w:val="28"/>
        </w:rPr>
        <w:t xml:space="preserve"> находилось святилище фратрии Пор, центр почитания </w:t>
      </w:r>
      <w:proofErr w:type="spellStart"/>
      <w:r w:rsidRPr="00B55862">
        <w:rPr>
          <w:rFonts w:ascii="Times New Roman" w:hAnsi="Times New Roman"/>
          <w:sz w:val="28"/>
          <w:szCs w:val="28"/>
        </w:rPr>
        <w:t>Ялпус</w:t>
      </w:r>
      <w:proofErr w:type="spellEnd"/>
      <w:r w:rsidRPr="00B55862">
        <w:rPr>
          <w:rFonts w:ascii="Times New Roman" w:hAnsi="Times New Roman"/>
          <w:sz w:val="28"/>
          <w:szCs w:val="28"/>
        </w:rPr>
        <w:t xml:space="preserve"> </w:t>
      </w:r>
      <w:proofErr w:type="spellStart"/>
      <w:r w:rsidRPr="00B55862">
        <w:rPr>
          <w:rFonts w:ascii="Times New Roman" w:hAnsi="Times New Roman"/>
          <w:sz w:val="28"/>
          <w:szCs w:val="28"/>
        </w:rPr>
        <w:t>ойки</w:t>
      </w:r>
      <w:proofErr w:type="spellEnd"/>
      <w:r w:rsidRPr="00B55862">
        <w:rPr>
          <w:rFonts w:ascii="Times New Roman" w:hAnsi="Times New Roman"/>
          <w:sz w:val="28"/>
          <w:szCs w:val="28"/>
        </w:rPr>
        <w:t xml:space="preserve"> (</w:t>
      </w:r>
      <w:proofErr w:type="spellStart"/>
      <w:r w:rsidRPr="00B55862">
        <w:rPr>
          <w:rFonts w:ascii="Times New Roman" w:hAnsi="Times New Roman"/>
          <w:sz w:val="28"/>
          <w:szCs w:val="28"/>
        </w:rPr>
        <w:t>манс</w:t>
      </w:r>
      <w:proofErr w:type="spellEnd"/>
      <w:r w:rsidRPr="00B55862">
        <w:rPr>
          <w:rFonts w:ascii="Times New Roman" w:hAnsi="Times New Roman"/>
          <w:sz w:val="28"/>
          <w:szCs w:val="28"/>
        </w:rPr>
        <w:t>.) / Ем-</w:t>
      </w:r>
      <w:proofErr w:type="spellStart"/>
      <w:r w:rsidRPr="00B55862">
        <w:rPr>
          <w:rFonts w:ascii="Times New Roman" w:hAnsi="Times New Roman"/>
          <w:sz w:val="28"/>
          <w:szCs w:val="28"/>
        </w:rPr>
        <w:t>вож</w:t>
      </w:r>
      <w:proofErr w:type="spellEnd"/>
      <w:r w:rsidRPr="00B55862">
        <w:rPr>
          <w:rFonts w:ascii="Times New Roman" w:hAnsi="Times New Roman"/>
          <w:sz w:val="28"/>
          <w:szCs w:val="28"/>
        </w:rPr>
        <w:t>-</w:t>
      </w:r>
      <w:proofErr w:type="spellStart"/>
      <w:r w:rsidRPr="00B55862">
        <w:rPr>
          <w:rFonts w:ascii="Times New Roman" w:hAnsi="Times New Roman"/>
          <w:sz w:val="28"/>
          <w:szCs w:val="28"/>
        </w:rPr>
        <w:t>ики</w:t>
      </w:r>
      <w:proofErr w:type="spellEnd"/>
      <w:r w:rsidRPr="00B55862">
        <w:rPr>
          <w:rFonts w:ascii="Times New Roman" w:hAnsi="Times New Roman"/>
          <w:sz w:val="28"/>
          <w:szCs w:val="28"/>
        </w:rPr>
        <w:t xml:space="preserve"> (</w:t>
      </w:r>
      <w:proofErr w:type="spellStart"/>
      <w:r w:rsidRPr="00B55862">
        <w:rPr>
          <w:rFonts w:ascii="Times New Roman" w:hAnsi="Times New Roman"/>
          <w:sz w:val="28"/>
          <w:szCs w:val="28"/>
        </w:rPr>
        <w:t>хант</w:t>
      </w:r>
      <w:proofErr w:type="spellEnd"/>
      <w:r w:rsidRPr="00B55862">
        <w:rPr>
          <w:rFonts w:ascii="Times New Roman" w:hAnsi="Times New Roman"/>
          <w:sz w:val="28"/>
          <w:szCs w:val="28"/>
        </w:rPr>
        <w:t xml:space="preserve">.) – </w:t>
      </w:r>
      <w:r w:rsidRPr="00B55862">
        <w:rPr>
          <w:rFonts w:ascii="Times New Roman" w:hAnsi="Times New Roman" w:cs="Times New Roman"/>
          <w:sz w:val="28"/>
          <w:szCs w:val="28"/>
        </w:rPr>
        <w:t>‘</w:t>
      </w:r>
      <w:r w:rsidRPr="00B55862">
        <w:rPr>
          <w:rFonts w:ascii="Times New Roman" w:hAnsi="Times New Roman"/>
          <w:sz w:val="28"/>
          <w:szCs w:val="28"/>
        </w:rPr>
        <w:t>Старика священного города</w:t>
      </w:r>
      <w:r w:rsidRPr="00B55862">
        <w:rPr>
          <w:rFonts w:ascii="Times New Roman" w:hAnsi="Times New Roman" w:cs="Times New Roman"/>
          <w:sz w:val="28"/>
          <w:szCs w:val="28"/>
        </w:rPr>
        <w:t>’</w:t>
      </w:r>
      <w:r w:rsidRPr="00B55862">
        <w:rPr>
          <w:rFonts w:ascii="Times New Roman" w:hAnsi="Times New Roman"/>
          <w:sz w:val="28"/>
          <w:szCs w:val="28"/>
        </w:rPr>
        <w:t xml:space="preserve"> (медведя) [</w:t>
      </w:r>
      <w:proofErr w:type="spellStart"/>
      <w:r w:rsidRPr="00B55862">
        <w:rPr>
          <w:rFonts w:ascii="Times New Roman" w:hAnsi="Times New Roman"/>
          <w:i/>
          <w:sz w:val="28"/>
          <w:szCs w:val="28"/>
        </w:rPr>
        <w:t>Бауло</w:t>
      </w:r>
      <w:proofErr w:type="spellEnd"/>
      <w:r w:rsidRPr="00B55862">
        <w:rPr>
          <w:rFonts w:ascii="Times New Roman" w:hAnsi="Times New Roman"/>
          <w:i/>
          <w:sz w:val="28"/>
          <w:szCs w:val="28"/>
        </w:rPr>
        <w:t>, 2013, с. 84, рис. 94-98; Он же, 2016, с. 117</w:t>
      </w:r>
      <w:r w:rsidRPr="00B55862">
        <w:rPr>
          <w:rFonts w:ascii="Times New Roman" w:hAnsi="Times New Roman"/>
          <w:sz w:val="28"/>
          <w:szCs w:val="28"/>
        </w:rPr>
        <w:t>]. По сведениям В.</w:t>
      </w:r>
      <w:r w:rsidR="00E46825">
        <w:rPr>
          <w:rFonts w:ascii="Times New Roman" w:hAnsi="Times New Roman"/>
          <w:sz w:val="28"/>
          <w:szCs w:val="28"/>
        </w:rPr>
        <w:t xml:space="preserve"> </w:t>
      </w:r>
      <w:r w:rsidRPr="00B55862">
        <w:rPr>
          <w:rFonts w:ascii="Times New Roman" w:hAnsi="Times New Roman"/>
          <w:sz w:val="28"/>
          <w:szCs w:val="28"/>
        </w:rPr>
        <w:t xml:space="preserve">Н. </w:t>
      </w:r>
      <w:proofErr w:type="spellStart"/>
      <w:r w:rsidRPr="00B55862">
        <w:rPr>
          <w:rFonts w:ascii="Times New Roman" w:hAnsi="Times New Roman"/>
          <w:sz w:val="28"/>
          <w:szCs w:val="28"/>
        </w:rPr>
        <w:t>Чернецова</w:t>
      </w:r>
      <w:proofErr w:type="spellEnd"/>
      <w:r w:rsidRPr="00B55862">
        <w:rPr>
          <w:rFonts w:ascii="Times New Roman" w:hAnsi="Times New Roman"/>
          <w:sz w:val="28"/>
          <w:szCs w:val="28"/>
        </w:rPr>
        <w:t xml:space="preserve"> и других исследователей, в начале </w:t>
      </w:r>
      <w:r w:rsidRPr="00B55862">
        <w:rPr>
          <w:rFonts w:ascii="Times New Roman" w:hAnsi="Times New Roman"/>
          <w:sz w:val="28"/>
          <w:szCs w:val="28"/>
          <w:lang w:val="en-US"/>
        </w:rPr>
        <w:t>XX</w:t>
      </w:r>
      <w:r w:rsidRPr="00B55862">
        <w:rPr>
          <w:rFonts w:ascii="Times New Roman" w:hAnsi="Times New Roman"/>
          <w:sz w:val="28"/>
          <w:szCs w:val="28"/>
        </w:rPr>
        <w:t xml:space="preserve"> в. на медвежьи праздники, проводимые в </w:t>
      </w:r>
      <w:proofErr w:type="spellStart"/>
      <w:r w:rsidRPr="00B55862">
        <w:rPr>
          <w:rFonts w:ascii="Times New Roman" w:hAnsi="Times New Roman"/>
          <w:sz w:val="28"/>
          <w:szCs w:val="28"/>
        </w:rPr>
        <w:t>Вежакорских</w:t>
      </w:r>
      <w:proofErr w:type="spellEnd"/>
      <w:r w:rsidRPr="00B55862">
        <w:rPr>
          <w:rFonts w:ascii="Times New Roman" w:hAnsi="Times New Roman"/>
          <w:sz w:val="28"/>
          <w:szCs w:val="28"/>
        </w:rPr>
        <w:t xml:space="preserve"> юртах, съезжались вогулы с Северной Сосьвы, промышлявшие охотой на Оби [</w:t>
      </w:r>
      <w:r w:rsidRPr="00B55862">
        <w:rPr>
          <w:rFonts w:ascii="Times New Roman" w:hAnsi="Times New Roman"/>
          <w:i/>
          <w:sz w:val="28"/>
          <w:szCs w:val="28"/>
        </w:rPr>
        <w:t>Источники…, 1987, с. 214</w:t>
      </w:r>
      <w:r w:rsidRPr="00B55862">
        <w:rPr>
          <w:rFonts w:ascii="Times New Roman" w:hAnsi="Times New Roman" w:cs="Times New Roman"/>
          <w:i/>
          <w:sz w:val="28"/>
          <w:szCs w:val="28"/>
        </w:rPr>
        <w:t>–</w:t>
      </w:r>
      <w:r w:rsidRPr="00B55862">
        <w:rPr>
          <w:rFonts w:ascii="Times New Roman" w:hAnsi="Times New Roman"/>
          <w:i/>
          <w:sz w:val="28"/>
          <w:szCs w:val="28"/>
        </w:rPr>
        <w:t>217;</w:t>
      </w:r>
      <w:r w:rsidR="00206561">
        <w:rPr>
          <w:rFonts w:ascii="Times New Roman" w:hAnsi="Times New Roman"/>
          <w:i/>
          <w:sz w:val="28"/>
          <w:szCs w:val="28"/>
        </w:rPr>
        <w:t xml:space="preserve"> </w:t>
      </w:r>
      <w:proofErr w:type="spellStart"/>
      <w:r w:rsidR="00206561">
        <w:rPr>
          <w:rFonts w:ascii="Times New Roman" w:hAnsi="Times New Roman"/>
          <w:i/>
          <w:sz w:val="28"/>
          <w:szCs w:val="28"/>
        </w:rPr>
        <w:t>Перевалова</w:t>
      </w:r>
      <w:proofErr w:type="spellEnd"/>
      <w:r w:rsidR="00206561">
        <w:rPr>
          <w:rFonts w:ascii="Times New Roman" w:hAnsi="Times New Roman"/>
          <w:i/>
          <w:sz w:val="28"/>
          <w:szCs w:val="28"/>
        </w:rPr>
        <w:t>, 2010;</w:t>
      </w:r>
      <w:r w:rsidRPr="00B55862">
        <w:rPr>
          <w:rFonts w:ascii="Times New Roman" w:hAnsi="Times New Roman"/>
          <w:i/>
          <w:sz w:val="28"/>
          <w:szCs w:val="28"/>
        </w:rPr>
        <w:t xml:space="preserve"> </w:t>
      </w:r>
      <w:proofErr w:type="spellStart"/>
      <w:r w:rsidRPr="00B55862">
        <w:rPr>
          <w:rFonts w:ascii="Times New Roman" w:hAnsi="Times New Roman"/>
          <w:i/>
          <w:sz w:val="28"/>
          <w:szCs w:val="28"/>
        </w:rPr>
        <w:t>Бауло</w:t>
      </w:r>
      <w:proofErr w:type="spellEnd"/>
      <w:r w:rsidRPr="00B55862">
        <w:rPr>
          <w:rFonts w:ascii="Times New Roman" w:hAnsi="Times New Roman"/>
          <w:i/>
          <w:sz w:val="28"/>
          <w:szCs w:val="28"/>
        </w:rPr>
        <w:t>, 2016, с. 123</w:t>
      </w:r>
      <w:r w:rsidRPr="00B55862">
        <w:rPr>
          <w:rFonts w:ascii="Times New Roman" w:hAnsi="Times New Roman" w:cs="Times New Roman"/>
          <w:i/>
          <w:sz w:val="28"/>
          <w:szCs w:val="28"/>
        </w:rPr>
        <w:t>–</w:t>
      </w:r>
      <w:r w:rsidRPr="00B55862">
        <w:rPr>
          <w:rFonts w:ascii="Times New Roman" w:hAnsi="Times New Roman"/>
          <w:i/>
          <w:sz w:val="28"/>
          <w:szCs w:val="28"/>
        </w:rPr>
        <w:t xml:space="preserve">124; </w:t>
      </w:r>
      <w:proofErr w:type="spellStart"/>
      <w:r w:rsidRPr="00B55862">
        <w:rPr>
          <w:rFonts w:ascii="Times New Roman" w:hAnsi="Times New Roman"/>
          <w:i/>
          <w:sz w:val="28"/>
          <w:szCs w:val="28"/>
        </w:rPr>
        <w:t>Партанов</w:t>
      </w:r>
      <w:proofErr w:type="spellEnd"/>
      <w:r w:rsidRPr="00B55862">
        <w:rPr>
          <w:rFonts w:ascii="Times New Roman" w:hAnsi="Times New Roman"/>
          <w:i/>
          <w:sz w:val="28"/>
          <w:szCs w:val="28"/>
        </w:rPr>
        <w:t>, 2018 и др.</w:t>
      </w:r>
      <w:r w:rsidRPr="00B55862">
        <w:rPr>
          <w:rFonts w:ascii="Times New Roman" w:hAnsi="Times New Roman"/>
          <w:sz w:val="28"/>
          <w:szCs w:val="28"/>
        </w:rPr>
        <w:t xml:space="preserve">]. </w:t>
      </w:r>
    </w:p>
    <w:p w:rsidR="005E0AE9" w:rsidRPr="00B55862" w:rsidRDefault="005E0AE9" w:rsidP="005E0AE9">
      <w:pPr>
        <w:autoSpaceDE w:val="0"/>
        <w:autoSpaceDN w:val="0"/>
        <w:adjustRightInd w:val="0"/>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В 2012 г. в ходе исследований правого коренного берега Оби при впадении в нее р. </w:t>
      </w:r>
      <w:proofErr w:type="spellStart"/>
      <w:r w:rsidRPr="00B55862">
        <w:rPr>
          <w:rFonts w:ascii="Times New Roman" w:hAnsi="Times New Roman"/>
          <w:sz w:val="28"/>
          <w:szCs w:val="28"/>
        </w:rPr>
        <w:t>Усынья</w:t>
      </w:r>
      <w:proofErr w:type="spellEnd"/>
      <w:r w:rsidRPr="00B55862">
        <w:rPr>
          <w:rFonts w:ascii="Times New Roman" w:hAnsi="Times New Roman"/>
          <w:sz w:val="28"/>
          <w:szCs w:val="28"/>
        </w:rPr>
        <w:t xml:space="preserve"> был отснят план </w:t>
      </w:r>
      <w:proofErr w:type="spellStart"/>
      <w:r w:rsidRPr="00B55862">
        <w:rPr>
          <w:rFonts w:ascii="Times New Roman" w:hAnsi="Times New Roman"/>
          <w:sz w:val="28"/>
          <w:szCs w:val="28"/>
        </w:rPr>
        <w:t>Вежакарского</w:t>
      </w:r>
      <w:proofErr w:type="spellEnd"/>
      <w:r w:rsidRPr="00B55862">
        <w:rPr>
          <w:rFonts w:ascii="Times New Roman" w:hAnsi="Times New Roman"/>
          <w:sz w:val="28"/>
          <w:szCs w:val="28"/>
        </w:rPr>
        <w:t xml:space="preserve"> городища. </w:t>
      </w:r>
      <w:r w:rsidRPr="00B55862">
        <w:rPr>
          <w:rFonts w:ascii="Times New Roman" w:eastAsia="TimesNewRomanPSMT" w:hAnsi="Times New Roman" w:cs="Times New Roman"/>
          <w:sz w:val="28"/>
          <w:szCs w:val="28"/>
        </w:rPr>
        <w:t xml:space="preserve">Городище расположено в 1200 м к востоку от дер. </w:t>
      </w:r>
      <w:proofErr w:type="spellStart"/>
      <w:r w:rsidRPr="00B55862">
        <w:rPr>
          <w:rFonts w:ascii="Times New Roman" w:eastAsia="TimesNewRomanPSMT" w:hAnsi="Times New Roman" w:cs="Times New Roman"/>
          <w:sz w:val="28"/>
          <w:szCs w:val="28"/>
        </w:rPr>
        <w:t>Вежакоры</w:t>
      </w:r>
      <w:proofErr w:type="spellEnd"/>
      <w:r w:rsidRPr="00B55862">
        <w:rPr>
          <w:rFonts w:ascii="Times New Roman" w:eastAsia="TimesNewRomanPSMT" w:hAnsi="Times New Roman" w:cs="Times New Roman"/>
          <w:sz w:val="28"/>
          <w:szCs w:val="28"/>
        </w:rPr>
        <w:t xml:space="preserve">, находящейся на противоположном берегу Оби. Оно занимает вершину мыса высотой 29 м, образованного рр. Большая Обь и </w:t>
      </w:r>
      <w:proofErr w:type="spellStart"/>
      <w:r w:rsidRPr="00B55862">
        <w:rPr>
          <w:rFonts w:ascii="Times New Roman" w:eastAsia="TimesNewRomanPSMT" w:hAnsi="Times New Roman" w:cs="Times New Roman"/>
          <w:sz w:val="28"/>
          <w:szCs w:val="28"/>
        </w:rPr>
        <w:t>Усынья</w:t>
      </w:r>
      <w:proofErr w:type="spellEnd"/>
      <w:r w:rsidRPr="00B55862">
        <w:rPr>
          <w:rFonts w:ascii="Times New Roman" w:eastAsia="TimesNewRomanPSMT" w:hAnsi="Times New Roman" w:cs="Times New Roman"/>
          <w:sz w:val="28"/>
          <w:szCs w:val="28"/>
        </w:rPr>
        <w:t>, берущей начало в глубине коренно</w:t>
      </w:r>
      <w:r w:rsidR="007648A8">
        <w:rPr>
          <w:rFonts w:ascii="Times New Roman" w:eastAsia="TimesNewRomanPSMT" w:hAnsi="Times New Roman" w:cs="Times New Roman"/>
          <w:sz w:val="28"/>
          <w:szCs w:val="28"/>
        </w:rPr>
        <w:t>й</w:t>
      </w:r>
      <w:r w:rsidRPr="00B55862">
        <w:rPr>
          <w:rFonts w:ascii="Times New Roman" w:eastAsia="TimesNewRomanPSMT" w:hAnsi="Times New Roman" w:cs="Times New Roman"/>
          <w:sz w:val="28"/>
          <w:szCs w:val="28"/>
        </w:rPr>
        <w:t xml:space="preserve"> </w:t>
      </w:r>
      <w:r w:rsidR="007648A8">
        <w:rPr>
          <w:rFonts w:ascii="Times New Roman" w:eastAsia="TimesNewRomanPSMT" w:hAnsi="Times New Roman" w:cs="Times New Roman"/>
          <w:sz w:val="28"/>
          <w:szCs w:val="28"/>
        </w:rPr>
        <w:t>террасы</w:t>
      </w:r>
      <w:r w:rsidRPr="00B55862">
        <w:rPr>
          <w:rFonts w:ascii="Times New Roman" w:eastAsia="TimesNewRomanPSMT" w:hAnsi="Times New Roman" w:cs="Times New Roman"/>
          <w:sz w:val="28"/>
          <w:szCs w:val="28"/>
        </w:rPr>
        <w:t xml:space="preserve">. Юго-западный и южный склоны мыса интенсивно осыпаются, что со временем приведет к окончательному уничтожению этого объекта. </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В ходе работ установлено, что городище имело две площадки, вытянуто вдоль берега Оби на 42 м. Расстояние между площадками составляет 6 м и здесь, скорее всего, располагался один из оборонительных рвов, глубина которого в настоящее время не превышает метра. </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В основании обского берега собрана коллекция бытовой керамики и железный шлак с налипшей обмазкой, датируемые ранним железным веком – Средневековьем. Если судить по подъемному материалу, то верхняя дата существования городища </w:t>
      </w:r>
      <w:proofErr w:type="spellStart"/>
      <w:r w:rsidRPr="00B55862">
        <w:rPr>
          <w:rFonts w:ascii="Times New Roman" w:hAnsi="Times New Roman"/>
          <w:sz w:val="28"/>
          <w:szCs w:val="28"/>
        </w:rPr>
        <w:t>Вежакоры</w:t>
      </w:r>
      <w:proofErr w:type="spellEnd"/>
      <w:r w:rsidRPr="00B55862">
        <w:rPr>
          <w:rFonts w:ascii="Times New Roman" w:hAnsi="Times New Roman"/>
          <w:sz w:val="28"/>
          <w:szCs w:val="28"/>
        </w:rPr>
        <w:t xml:space="preserve"> должна относится к </w:t>
      </w:r>
      <w:r w:rsidRPr="00B55862">
        <w:rPr>
          <w:rFonts w:ascii="Times New Roman" w:hAnsi="Times New Roman"/>
          <w:sz w:val="28"/>
          <w:szCs w:val="28"/>
          <w:lang w:val="en-US"/>
        </w:rPr>
        <w:t>XI</w:t>
      </w:r>
      <w:r w:rsidRPr="00B55862">
        <w:rPr>
          <w:rFonts w:ascii="Times New Roman" w:hAnsi="Times New Roman" w:cs="Times New Roman"/>
          <w:sz w:val="28"/>
          <w:szCs w:val="28"/>
        </w:rPr>
        <w:t>–</w:t>
      </w:r>
      <w:r w:rsidRPr="00B55862">
        <w:rPr>
          <w:rFonts w:ascii="Times New Roman" w:hAnsi="Times New Roman"/>
          <w:sz w:val="28"/>
          <w:szCs w:val="28"/>
          <w:lang w:val="en-US"/>
        </w:rPr>
        <w:t>XII</w:t>
      </w:r>
      <w:r w:rsidRPr="00B55862">
        <w:rPr>
          <w:rFonts w:ascii="Times New Roman" w:hAnsi="Times New Roman"/>
          <w:sz w:val="28"/>
          <w:szCs w:val="28"/>
        </w:rPr>
        <w:t xml:space="preserve"> вв. или </w:t>
      </w:r>
      <w:proofErr w:type="spellStart"/>
      <w:r w:rsidRPr="00B55862">
        <w:rPr>
          <w:rFonts w:ascii="Times New Roman" w:hAnsi="Times New Roman"/>
          <w:sz w:val="28"/>
          <w:szCs w:val="28"/>
        </w:rPr>
        <w:t>кинтусовскому</w:t>
      </w:r>
      <w:proofErr w:type="spellEnd"/>
      <w:r w:rsidRPr="00B55862">
        <w:rPr>
          <w:rFonts w:ascii="Times New Roman" w:hAnsi="Times New Roman"/>
          <w:sz w:val="28"/>
          <w:szCs w:val="28"/>
        </w:rPr>
        <w:t xml:space="preserve"> этапу Средневековья. Однако, принимая же во внимание особенности культурных напластований позднесредневековых городищ в таежном Обь-</w:t>
      </w:r>
      <w:proofErr w:type="spellStart"/>
      <w:r w:rsidRPr="00B55862">
        <w:rPr>
          <w:rFonts w:ascii="Times New Roman" w:hAnsi="Times New Roman"/>
          <w:sz w:val="28"/>
          <w:szCs w:val="28"/>
        </w:rPr>
        <w:t>Иртышье</w:t>
      </w:r>
      <w:proofErr w:type="spellEnd"/>
      <w:r w:rsidRPr="00B55862">
        <w:rPr>
          <w:rFonts w:ascii="Times New Roman" w:hAnsi="Times New Roman"/>
          <w:sz w:val="28"/>
          <w:szCs w:val="28"/>
        </w:rPr>
        <w:t xml:space="preserve">, можно уверенно говорить, что </w:t>
      </w:r>
      <w:proofErr w:type="spellStart"/>
      <w:r w:rsidRPr="00B55862">
        <w:rPr>
          <w:rFonts w:ascii="Times New Roman" w:hAnsi="Times New Roman"/>
          <w:sz w:val="28"/>
          <w:szCs w:val="28"/>
        </w:rPr>
        <w:t>Вежакорская</w:t>
      </w:r>
      <w:proofErr w:type="spellEnd"/>
      <w:r w:rsidRPr="00B55862">
        <w:rPr>
          <w:rFonts w:ascii="Times New Roman" w:hAnsi="Times New Roman"/>
          <w:sz w:val="28"/>
          <w:szCs w:val="28"/>
        </w:rPr>
        <w:t xml:space="preserve"> крепость могла существовать и позже (в </w:t>
      </w:r>
      <w:r w:rsidRPr="00B55862">
        <w:rPr>
          <w:rFonts w:ascii="Times New Roman" w:hAnsi="Times New Roman"/>
          <w:sz w:val="28"/>
          <w:szCs w:val="28"/>
          <w:lang w:val="en-US"/>
        </w:rPr>
        <w:t>XIII</w:t>
      </w:r>
      <w:r w:rsidRPr="00B55862">
        <w:rPr>
          <w:rFonts w:ascii="Times New Roman" w:hAnsi="Times New Roman" w:cs="Times New Roman"/>
          <w:sz w:val="28"/>
          <w:szCs w:val="28"/>
        </w:rPr>
        <w:t>–</w:t>
      </w:r>
      <w:r w:rsidRPr="00B55862">
        <w:rPr>
          <w:rFonts w:ascii="Times New Roman" w:hAnsi="Times New Roman"/>
          <w:sz w:val="28"/>
          <w:szCs w:val="28"/>
          <w:lang w:val="en-US"/>
        </w:rPr>
        <w:t>XVI</w:t>
      </w:r>
      <w:r w:rsidRPr="00B55862">
        <w:rPr>
          <w:rFonts w:ascii="Times New Roman" w:hAnsi="Times New Roman"/>
          <w:sz w:val="28"/>
          <w:szCs w:val="28"/>
        </w:rPr>
        <w:t xml:space="preserve"> вв.), когда керамическая посуда вышла из массового употребления. </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Для выявления поздних напластований в средней части второй площадки зачищен участок обрыва берега, обращенного к Оби, длиной 1 м. Она показала, что под дерном залегают 4 слоя. Самый верхний, связанный с краем какого-то объекта, (котлован жилища и ров?), прорезает все остальные, доходя до материка. Отсутствие керамической посуды в зачистке дает основания предполагать наличие отложений, </w:t>
      </w:r>
      <w:proofErr w:type="spellStart"/>
      <w:r w:rsidRPr="00B55862">
        <w:rPr>
          <w:rFonts w:ascii="Times New Roman" w:hAnsi="Times New Roman"/>
          <w:sz w:val="28"/>
          <w:szCs w:val="28"/>
        </w:rPr>
        <w:t>бескерамического</w:t>
      </w:r>
      <w:proofErr w:type="spellEnd"/>
      <w:r w:rsidRPr="00B55862">
        <w:rPr>
          <w:rFonts w:ascii="Times New Roman" w:hAnsi="Times New Roman"/>
          <w:sz w:val="28"/>
          <w:szCs w:val="28"/>
        </w:rPr>
        <w:t xml:space="preserve"> (</w:t>
      </w:r>
      <w:proofErr w:type="spellStart"/>
      <w:r w:rsidRPr="00B55862">
        <w:rPr>
          <w:rFonts w:ascii="Times New Roman" w:hAnsi="Times New Roman"/>
          <w:sz w:val="28"/>
          <w:szCs w:val="28"/>
        </w:rPr>
        <w:t>сайгатинского</w:t>
      </w:r>
      <w:proofErr w:type="spellEnd"/>
      <w:r w:rsidRPr="00B55862">
        <w:rPr>
          <w:rFonts w:ascii="Times New Roman" w:hAnsi="Times New Roman"/>
          <w:sz w:val="28"/>
          <w:szCs w:val="28"/>
        </w:rPr>
        <w:t xml:space="preserve"> или </w:t>
      </w:r>
      <w:proofErr w:type="spellStart"/>
      <w:r w:rsidRPr="00B55862">
        <w:rPr>
          <w:rFonts w:ascii="Times New Roman" w:hAnsi="Times New Roman"/>
          <w:sz w:val="28"/>
          <w:szCs w:val="28"/>
        </w:rPr>
        <w:t>эмдерского</w:t>
      </w:r>
      <w:proofErr w:type="spellEnd"/>
      <w:r w:rsidRPr="00B55862">
        <w:rPr>
          <w:rFonts w:ascii="Times New Roman" w:hAnsi="Times New Roman"/>
          <w:sz w:val="28"/>
          <w:szCs w:val="28"/>
        </w:rPr>
        <w:t xml:space="preserve">) периода Средневековья. Дополнительный признак, выдающий </w:t>
      </w:r>
      <w:r w:rsidRPr="00B55862">
        <w:rPr>
          <w:rFonts w:ascii="Times New Roman" w:hAnsi="Times New Roman"/>
          <w:sz w:val="28"/>
          <w:szCs w:val="28"/>
        </w:rPr>
        <w:lastRenderedPageBreak/>
        <w:t xml:space="preserve">наличие слоев </w:t>
      </w:r>
      <w:r w:rsidRPr="00B55862">
        <w:rPr>
          <w:rFonts w:ascii="Times New Roman" w:hAnsi="Times New Roman"/>
          <w:sz w:val="28"/>
          <w:szCs w:val="28"/>
          <w:lang w:val="en-US"/>
        </w:rPr>
        <w:t>XV</w:t>
      </w:r>
      <w:r w:rsidRPr="00B55862">
        <w:rPr>
          <w:rFonts w:ascii="Times New Roman" w:hAnsi="Times New Roman" w:cs="Times New Roman"/>
          <w:sz w:val="28"/>
          <w:szCs w:val="28"/>
        </w:rPr>
        <w:t>–</w:t>
      </w:r>
      <w:r w:rsidRPr="00B55862">
        <w:rPr>
          <w:rFonts w:ascii="Times New Roman" w:hAnsi="Times New Roman"/>
          <w:sz w:val="28"/>
          <w:szCs w:val="28"/>
          <w:lang w:val="en-US"/>
        </w:rPr>
        <w:t>XVI</w:t>
      </w:r>
      <w:r w:rsidRPr="00B55862">
        <w:rPr>
          <w:rFonts w:ascii="Times New Roman" w:hAnsi="Times New Roman"/>
          <w:sz w:val="28"/>
          <w:szCs w:val="28"/>
        </w:rPr>
        <w:t xml:space="preserve"> вв. в </w:t>
      </w:r>
      <w:proofErr w:type="spellStart"/>
      <w:r w:rsidRPr="00B55862">
        <w:rPr>
          <w:rFonts w:ascii="Times New Roman" w:hAnsi="Times New Roman"/>
          <w:sz w:val="28"/>
          <w:szCs w:val="28"/>
        </w:rPr>
        <w:t>Вежакорах</w:t>
      </w:r>
      <w:proofErr w:type="spellEnd"/>
      <w:r w:rsidRPr="00B55862">
        <w:rPr>
          <w:rFonts w:ascii="Times New Roman" w:hAnsi="Times New Roman"/>
          <w:sz w:val="28"/>
          <w:szCs w:val="28"/>
        </w:rPr>
        <w:t xml:space="preserve">, кусты пиона отклоняющегося, растущего по </w:t>
      </w:r>
      <w:proofErr w:type="spellStart"/>
      <w:r w:rsidRPr="00B55862">
        <w:rPr>
          <w:rFonts w:ascii="Times New Roman" w:hAnsi="Times New Roman"/>
          <w:sz w:val="28"/>
          <w:szCs w:val="28"/>
        </w:rPr>
        <w:t>залесенным</w:t>
      </w:r>
      <w:proofErr w:type="spellEnd"/>
      <w:r w:rsidRPr="00B55862">
        <w:rPr>
          <w:rFonts w:ascii="Times New Roman" w:hAnsi="Times New Roman"/>
          <w:sz w:val="28"/>
          <w:szCs w:val="28"/>
        </w:rPr>
        <w:t xml:space="preserve"> склонам обеих площадок.</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В этой связи заметим, что археологи, приступающие к раскопкам средневековых городищ на севере Западной Сибири с </w:t>
      </w:r>
      <w:proofErr w:type="spellStart"/>
      <w:r w:rsidRPr="00B55862">
        <w:rPr>
          <w:rFonts w:ascii="Times New Roman" w:hAnsi="Times New Roman"/>
          <w:sz w:val="28"/>
          <w:szCs w:val="28"/>
        </w:rPr>
        <w:t>бескерамическими</w:t>
      </w:r>
      <w:proofErr w:type="spellEnd"/>
      <w:r w:rsidRPr="00B55862">
        <w:rPr>
          <w:rFonts w:ascii="Times New Roman" w:hAnsi="Times New Roman"/>
          <w:sz w:val="28"/>
          <w:szCs w:val="28"/>
        </w:rPr>
        <w:t xml:space="preserve"> слоями Средневековья (</w:t>
      </w:r>
      <w:r w:rsidRPr="00B55862">
        <w:rPr>
          <w:rFonts w:ascii="Times New Roman" w:hAnsi="Times New Roman"/>
          <w:sz w:val="28"/>
          <w:szCs w:val="28"/>
          <w:lang w:val="en-US"/>
        </w:rPr>
        <w:t>XIII</w:t>
      </w:r>
      <w:r w:rsidRPr="00B55862">
        <w:rPr>
          <w:rFonts w:ascii="Times New Roman" w:hAnsi="Times New Roman" w:cs="Times New Roman"/>
          <w:sz w:val="28"/>
          <w:szCs w:val="28"/>
        </w:rPr>
        <w:t>–</w:t>
      </w:r>
      <w:r w:rsidRPr="00B55862">
        <w:rPr>
          <w:rFonts w:ascii="Times New Roman" w:hAnsi="Times New Roman"/>
          <w:sz w:val="28"/>
          <w:szCs w:val="28"/>
          <w:lang w:val="en-US"/>
        </w:rPr>
        <w:t>XVI</w:t>
      </w:r>
      <w:r w:rsidRPr="00B55862">
        <w:rPr>
          <w:rFonts w:ascii="Times New Roman" w:hAnsi="Times New Roman"/>
          <w:sz w:val="28"/>
          <w:szCs w:val="28"/>
        </w:rPr>
        <w:t xml:space="preserve"> вв.), нередко не распознают последние, что ведет к поверхностному пониманию изучаемых памятников [</w:t>
      </w:r>
      <w:r w:rsidRPr="00B55862">
        <w:rPr>
          <w:rFonts w:ascii="Times New Roman" w:hAnsi="Times New Roman"/>
          <w:i/>
          <w:sz w:val="28"/>
          <w:szCs w:val="28"/>
        </w:rPr>
        <w:t>Кокшаров, 2011, с. 73</w:t>
      </w:r>
      <w:r w:rsidRPr="00B55862">
        <w:rPr>
          <w:rFonts w:ascii="Times New Roman" w:hAnsi="Times New Roman" w:cs="Times New Roman"/>
          <w:i/>
          <w:sz w:val="28"/>
          <w:szCs w:val="28"/>
        </w:rPr>
        <w:t>–</w:t>
      </w:r>
      <w:r w:rsidRPr="00B55862">
        <w:rPr>
          <w:rFonts w:ascii="Times New Roman" w:hAnsi="Times New Roman"/>
          <w:i/>
          <w:sz w:val="28"/>
          <w:szCs w:val="28"/>
        </w:rPr>
        <w:t>79; Кокшаров, Горшков, 2021, с. 63</w:t>
      </w:r>
      <w:r w:rsidRPr="00B55862">
        <w:rPr>
          <w:rFonts w:ascii="Times New Roman" w:hAnsi="Times New Roman" w:cs="Times New Roman"/>
          <w:i/>
          <w:sz w:val="28"/>
          <w:szCs w:val="28"/>
        </w:rPr>
        <w:t>–</w:t>
      </w:r>
      <w:r w:rsidRPr="00B55862">
        <w:rPr>
          <w:rFonts w:ascii="Times New Roman" w:hAnsi="Times New Roman"/>
          <w:i/>
          <w:sz w:val="28"/>
          <w:szCs w:val="28"/>
        </w:rPr>
        <w:t>64</w:t>
      </w:r>
      <w:r w:rsidRPr="00B55862">
        <w:rPr>
          <w:rFonts w:ascii="Times New Roman" w:hAnsi="Times New Roman"/>
          <w:sz w:val="28"/>
          <w:szCs w:val="28"/>
        </w:rPr>
        <w:t xml:space="preserve">]. </w:t>
      </w:r>
    </w:p>
    <w:p w:rsidR="005E0AE9" w:rsidRPr="00B55862" w:rsidRDefault="005E0AE9" w:rsidP="005E0AE9">
      <w:pPr>
        <w:spacing w:after="0" w:line="240" w:lineRule="auto"/>
        <w:ind w:firstLine="567"/>
        <w:jc w:val="both"/>
        <w:rPr>
          <w:rFonts w:ascii="Times New Roman" w:hAnsi="Times New Roman"/>
          <w:sz w:val="28"/>
          <w:szCs w:val="28"/>
        </w:rPr>
      </w:pPr>
      <w:r w:rsidRPr="00B55862">
        <w:rPr>
          <w:rFonts w:ascii="Times New Roman" w:hAnsi="Times New Roman"/>
          <w:sz w:val="28"/>
          <w:szCs w:val="28"/>
        </w:rPr>
        <w:t xml:space="preserve">В 1,5 м к юго-востоку от первой площадки расположено святилище в честь </w:t>
      </w:r>
      <w:proofErr w:type="spellStart"/>
      <w:r w:rsidRPr="00B55862">
        <w:rPr>
          <w:rFonts w:ascii="Times New Roman" w:hAnsi="Times New Roman"/>
          <w:i/>
          <w:sz w:val="28"/>
          <w:szCs w:val="28"/>
        </w:rPr>
        <w:t>Консынг</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ойка</w:t>
      </w:r>
      <w:proofErr w:type="spellEnd"/>
      <w:r w:rsidRPr="00B55862">
        <w:rPr>
          <w:rFonts w:ascii="Times New Roman" w:hAnsi="Times New Roman"/>
          <w:sz w:val="28"/>
          <w:szCs w:val="28"/>
        </w:rPr>
        <w:t>/</w:t>
      </w:r>
      <w:proofErr w:type="spellStart"/>
      <w:r w:rsidRPr="00B55862">
        <w:rPr>
          <w:rFonts w:ascii="Times New Roman" w:hAnsi="Times New Roman"/>
          <w:i/>
          <w:sz w:val="28"/>
          <w:szCs w:val="28"/>
        </w:rPr>
        <w:t>Ялпус</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ойка</w:t>
      </w:r>
      <w:proofErr w:type="spellEnd"/>
      <w:r w:rsidRPr="00B55862">
        <w:rPr>
          <w:rFonts w:ascii="Times New Roman" w:hAnsi="Times New Roman"/>
          <w:sz w:val="28"/>
          <w:szCs w:val="28"/>
        </w:rPr>
        <w:t>. На местности его маркируют само изображение духа-покровителя, остов которого покрыт множеством тканей. В облике последнего мало что изменилось со времени осмотра культового комплекса в 2009 г. [</w:t>
      </w:r>
      <w:proofErr w:type="spellStart"/>
      <w:r w:rsidRPr="00B55862">
        <w:rPr>
          <w:rFonts w:ascii="Times New Roman" w:hAnsi="Times New Roman"/>
          <w:i/>
          <w:sz w:val="28"/>
          <w:szCs w:val="28"/>
        </w:rPr>
        <w:t>Бауло</w:t>
      </w:r>
      <w:proofErr w:type="spellEnd"/>
      <w:r w:rsidRPr="00B55862">
        <w:rPr>
          <w:rFonts w:ascii="Times New Roman" w:hAnsi="Times New Roman"/>
          <w:i/>
          <w:sz w:val="28"/>
          <w:szCs w:val="28"/>
        </w:rPr>
        <w:t>, 2013, с. 84, рис. 94</w:t>
      </w:r>
      <w:r w:rsidRPr="00B55862">
        <w:rPr>
          <w:rFonts w:ascii="Times New Roman" w:hAnsi="Times New Roman" w:cs="Times New Roman"/>
          <w:i/>
          <w:sz w:val="28"/>
          <w:szCs w:val="28"/>
        </w:rPr>
        <w:t>–</w:t>
      </w:r>
      <w:r w:rsidRPr="00B55862">
        <w:rPr>
          <w:rFonts w:ascii="Times New Roman" w:hAnsi="Times New Roman"/>
          <w:i/>
          <w:sz w:val="28"/>
          <w:szCs w:val="28"/>
        </w:rPr>
        <w:t>98</w:t>
      </w:r>
      <w:r w:rsidRPr="00B55862">
        <w:rPr>
          <w:rFonts w:ascii="Times New Roman" w:hAnsi="Times New Roman"/>
          <w:sz w:val="28"/>
          <w:szCs w:val="28"/>
        </w:rPr>
        <w:t>]. В противоположной части святилища расположен объект, не отраженный в фото 2009 г.</w:t>
      </w:r>
      <w:r w:rsidR="006520B1">
        <w:rPr>
          <w:rFonts w:ascii="Times New Roman" w:hAnsi="Times New Roman"/>
          <w:sz w:val="28"/>
          <w:szCs w:val="28"/>
        </w:rPr>
        <w:t xml:space="preserve">, приводимых А.В. </w:t>
      </w:r>
      <w:proofErr w:type="spellStart"/>
      <w:r w:rsidR="006520B1">
        <w:rPr>
          <w:rFonts w:ascii="Times New Roman" w:hAnsi="Times New Roman"/>
          <w:sz w:val="28"/>
          <w:szCs w:val="28"/>
        </w:rPr>
        <w:t>Бауло</w:t>
      </w:r>
      <w:proofErr w:type="spellEnd"/>
      <w:r w:rsidRPr="00B55862">
        <w:rPr>
          <w:rFonts w:ascii="Times New Roman" w:hAnsi="Times New Roman"/>
          <w:sz w:val="28"/>
          <w:szCs w:val="28"/>
        </w:rPr>
        <w:t xml:space="preserve"> Это столб со множеством многожильных шнуров, за которые приводились сюда жертвенные животные. Между изображением духа и столбом помещен дощатый столик для жертвоприношений, где лежат несколько монет. В траве, растущей у столика, находились три деревянных бруска квадратного сечения с насечками на гранях. Как считается, насечки соответств</w:t>
      </w:r>
      <w:r w:rsidR="00117766">
        <w:rPr>
          <w:rFonts w:ascii="Times New Roman" w:hAnsi="Times New Roman"/>
          <w:sz w:val="28"/>
          <w:szCs w:val="28"/>
        </w:rPr>
        <w:t>овали</w:t>
      </w:r>
      <w:r w:rsidRPr="00B55862">
        <w:rPr>
          <w:rFonts w:ascii="Times New Roman" w:hAnsi="Times New Roman"/>
          <w:sz w:val="28"/>
          <w:szCs w:val="28"/>
        </w:rPr>
        <w:t xml:space="preserve"> количеству песен, спетых в честь покровителя.</w:t>
      </w:r>
    </w:p>
    <w:p w:rsidR="005E0AE9" w:rsidRPr="00B55862" w:rsidRDefault="005E0AE9" w:rsidP="005E0AE9">
      <w:pPr>
        <w:spacing w:after="0" w:line="240" w:lineRule="auto"/>
        <w:ind w:firstLine="567"/>
        <w:jc w:val="both"/>
        <w:rPr>
          <w:rFonts w:ascii="Times New Roman" w:hAnsi="Times New Roman"/>
          <w:sz w:val="28"/>
          <w:szCs w:val="28"/>
        </w:rPr>
      </w:pPr>
      <w:proofErr w:type="spellStart"/>
      <w:r w:rsidRPr="00B55862">
        <w:rPr>
          <w:rFonts w:ascii="Times New Roman" w:hAnsi="Times New Roman"/>
          <w:sz w:val="28"/>
          <w:szCs w:val="28"/>
        </w:rPr>
        <w:t>Вежакорский</w:t>
      </w:r>
      <w:proofErr w:type="spellEnd"/>
      <w:r w:rsidRPr="00B55862">
        <w:rPr>
          <w:rFonts w:ascii="Times New Roman" w:hAnsi="Times New Roman"/>
          <w:sz w:val="28"/>
          <w:szCs w:val="28"/>
        </w:rPr>
        <w:t xml:space="preserve"> археолого-этнографический комплекс, расположенный по об</w:t>
      </w:r>
      <w:r w:rsidR="00144840">
        <w:rPr>
          <w:rFonts w:ascii="Times New Roman" w:hAnsi="Times New Roman"/>
          <w:sz w:val="28"/>
          <w:szCs w:val="28"/>
        </w:rPr>
        <w:t>о</w:t>
      </w:r>
      <w:r w:rsidRPr="00B55862">
        <w:rPr>
          <w:rFonts w:ascii="Times New Roman" w:hAnsi="Times New Roman"/>
          <w:sz w:val="28"/>
          <w:szCs w:val="28"/>
        </w:rPr>
        <w:t xml:space="preserve">им берегам р. Большая Обь по-своему уникален. Он включает не только </w:t>
      </w:r>
      <w:r w:rsidRPr="00B55862">
        <w:rPr>
          <w:rFonts w:ascii="Times New Roman" w:hAnsi="Times New Roman"/>
          <w:i/>
          <w:sz w:val="28"/>
          <w:szCs w:val="28"/>
        </w:rPr>
        <w:t>Ик кол</w:t>
      </w:r>
      <w:r w:rsidRPr="00B55862">
        <w:rPr>
          <w:rFonts w:ascii="Times New Roman" w:hAnsi="Times New Roman"/>
          <w:sz w:val="28"/>
          <w:szCs w:val="28"/>
        </w:rPr>
        <w:t xml:space="preserve"> </w:t>
      </w:r>
      <w:r w:rsidRPr="00B55862">
        <w:rPr>
          <w:rFonts w:ascii="Times New Roman" w:hAnsi="Times New Roman" w:cs="Times New Roman"/>
          <w:sz w:val="28"/>
          <w:szCs w:val="28"/>
        </w:rPr>
        <w:t>‘</w:t>
      </w:r>
      <w:r w:rsidR="009226A1">
        <w:rPr>
          <w:rFonts w:ascii="Times New Roman" w:hAnsi="Times New Roman"/>
          <w:sz w:val="28"/>
          <w:szCs w:val="28"/>
        </w:rPr>
        <w:t>Д</w:t>
      </w:r>
      <w:r w:rsidRPr="00B55862">
        <w:rPr>
          <w:rFonts w:ascii="Times New Roman" w:hAnsi="Times New Roman"/>
          <w:sz w:val="28"/>
          <w:szCs w:val="28"/>
        </w:rPr>
        <w:t>ом пляски</w:t>
      </w:r>
      <w:r w:rsidRPr="00B55862">
        <w:rPr>
          <w:rFonts w:ascii="Times New Roman" w:hAnsi="Times New Roman" w:cs="Times New Roman"/>
          <w:sz w:val="28"/>
          <w:szCs w:val="28"/>
        </w:rPr>
        <w:t xml:space="preserve">’ или </w:t>
      </w:r>
      <w:r w:rsidRPr="00B55862">
        <w:rPr>
          <w:rFonts w:ascii="Times New Roman" w:hAnsi="Times New Roman" w:cs="Times New Roman"/>
          <w:i/>
          <w:sz w:val="28"/>
          <w:szCs w:val="28"/>
        </w:rPr>
        <w:t>Яны кол</w:t>
      </w:r>
      <w:r w:rsidRPr="00B55862">
        <w:rPr>
          <w:rFonts w:ascii="Times New Roman" w:hAnsi="Times New Roman" w:cs="Times New Roman"/>
          <w:sz w:val="28"/>
          <w:szCs w:val="28"/>
        </w:rPr>
        <w:t xml:space="preserve"> ‘</w:t>
      </w:r>
      <w:r w:rsidRPr="00B55862">
        <w:rPr>
          <w:rFonts w:ascii="Times New Roman" w:hAnsi="Times New Roman"/>
          <w:sz w:val="28"/>
          <w:szCs w:val="28"/>
        </w:rPr>
        <w:t>Большой дом</w:t>
      </w:r>
      <w:r w:rsidRPr="00B55862">
        <w:rPr>
          <w:rFonts w:ascii="Times New Roman" w:hAnsi="Times New Roman" w:cs="Times New Roman"/>
          <w:sz w:val="28"/>
          <w:szCs w:val="28"/>
        </w:rPr>
        <w:t>’</w:t>
      </w:r>
      <w:r w:rsidRPr="00B55862">
        <w:rPr>
          <w:rFonts w:ascii="Times New Roman" w:hAnsi="Times New Roman"/>
          <w:sz w:val="28"/>
          <w:szCs w:val="28"/>
        </w:rPr>
        <w:t xml:space="preserve">, расположенный в </w:t>
      </w:r>
      <w:proofErr w:type="spellStart"/>
      <w:r w:rsidRPr="00B55862">
        <w:rPr>
          <w:rFonts w:ascii="Times New Roman" w:hAnsi="Times New Roman"/>
          <w:i/>
          <w:sz w:val="28"/>
          <w:szCs w:val="28"/>
        </w:rPr>
        <w:t>Налми</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павыл</w:t>
      </w:r>
      <w:proofErr w:type="spellEnd"/>
      <w:r w:rsidRPr="00B55862">
        <w:rPr>
          <w:rFonts w:ascii="Times New Roman" w:hAnsi="Times New Roman"/>
          <w:sz w:val="28"/>
          <w:szCs w:val="28"/>
        </w:rPr>
        <w:t xml:space="preserve"> </w:t>
      </w:r>
      <w:r w:rsidRPr="00B55862">
        <w:rPr>
          <w:rFonts w:ascii="Times New Roman" w:hAnsi="Times New Roman" w:cs="Times New Roman"/>
          <w:sz w:val="28"/>
          <w:szCs w:val="28"/>
        </w:rPr>
        <w:t>‘Н</w:t>
      </w:r>
      <w:r w:rsidRPr="00B55862">
        <w:rPr>
          <w:rFonts w:ascii="Times New Roman" w:hAnsi="Times New Roman"/>
          <w:sz w:val="28"/>
          <w:szCs w:val="28"/>
        </w:rPr>
        <w:t>ижнем селении</w:t>
      </w:r>
      <w:r w:rsidRPr="00B55862">
        <w:rPr>
          <w:rFonts w:ascii="Times New Roman" w:hAnsi="Times New Roman" w:cs="Times New Roman"/>
          <w:sz w:val="28"/>
          <w:szCs w:val="28"/>
        </w:rPr>
        <w:t>’</w:t>
      </w:r>
      <w:r w:rsidRPr="00B55862">
        <w:rPr>
          <w:rFonts w:ascii="Times New Roman" w:hAnsi="Times New Roman"/>
          <w:sz w:val="28"/>
          <w:szCs w:val="28"/>
        </w:rPr>
        <w:t>, где, как известно, периодически проводился медвежий праздник [</w:t>
      </w:r>
      <w:r w:rsidRPr="00B55862">
        <w:rPr>
          <w:rFonts w:ascii="Times New Roman" w:hAnsi="Times New Roman"/>
          <w:i/>
          <w:sz w:val="28"/>
          <w:szCs w:val="28"/>
        </w:rPr>
        <w:t>Бардина, 2007, с. 153, 154; Она же, 2011, с. 71-81</w:t>
      </w:r>
      <w:r w:rsidRPr="00B55862">
        <w:rPr>
          <w:rFonts w:ascii="Times New Roman" w:hAnsi="Times New Roman"/>
          <w:sz w:val="28"/>
          <w:szCs w:val="28"/>
        </w:rPr>
        <w:t xml:space="preserve">], но и остатки средневекового городища </w:t>
      </w:r>
      <w:proofErr w:type="spellStart"/>
      <w:r w:rsidRPr="00B55862">
        <w:rPr>
          <w:rFonts w:ascii="Times New Roman" w:hAnsi="Times New Roman"/>
          <w:i/>
          <w:sz w:val="28"/>
          <w:szCs w:val="28"/>
        </w:rPr>
        <w:t>Ялпынг</w:t>
      </w:r>
      <w:proofErr w:type="spellEnd"/>
      <w:r w:rsidRPr="00B55862">
        <w:rPr>
          <w:rFonts w:ascii="Times New Roman" w:hAnsi="Times New Roman"/>
          <w:i/>
          <w:sz w:val="28"/>
          <w:szCs w:val="28"/>
        </w:rPr>
        <w:t>-ус</w:t>
      </w:r>
      <w:r w:rsidRPr="00B55862">
        <w:rPr>
          <w:rFonts w:ascii="Times New Roman" w:hAnsi="Times New Roman"/>
          <w:sz w:val="28"/>
          <w:szCs w:val="28"/>
        </w:rPr>
        <w:t xml:space="preserve"> или </w:t>
      </w:r>
      <w:proofErr w:type="spellStart"/>
      <w:r w:rsidRPr="00B55862">
        <w:rPr>
          <w:rFonts w:ascii="Times New Roman" w:hAnsi="Times New Roman"/>
          <w:i/>
          <w:sz w:val="28"/>
          <w:szCs w:val="28"/>
        </w:rPr>
        <w:t>Лув</w:t>
      </w:r>
      <w:proofErr w:type="spellEnd"/>
      <w:r w:rsidRPr="00B55862">
        <w:rPr>
          <w:rFonts w:ascii="Times New Roman" w:hAnsi="Times New Roman"/>
          <w:i/>
          <w:sz w:val="28"/>
          <w:szCs w:val="28"/>
        </w:rPr>
        <w:t>-ус</w:t>
      </w:r>
      <w:r w:rsidRPr="00B55862">
        <w:rPr>
          <w:rFonts w:ascii="Times New Roman" w:hAnsi="Times New Roman"/>
          <w:sz w:val="28"/>
          <w:szCs w:val="28"/>
        </w:rPr>
        <w:t xml:space="preserve"> с функционирующим на нем святилищем в честь духа-покровителя </w:t>
      </w:r>
      <w:proofErr w:type="spellStart"/>
      <w:r w:rsidRPr="00B55862">
        <w:rPr>
          <w:rFonts w:ascii="Times New Roman" w:hAnsi="Times New Roman"/>
          <w:i/>
          <w:sz w:val="28"/>
          <w:szCs w:val="28"/>
        </w:rPr>
        <w:t>Консынг</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ойка</w:t>
      </w:r>
      <w:proofErr w:type="spellEnd"/>
      <w:r w:rsidRPr="00B55862">
        <w:rPr>
          <w:rFonts w:ascii="Times New Roman" w:hAnsi="Times New Roman"/>
          <w:sz w:val="28"/>
          <w:szCs w:val="28"/>
        </w:rPr>
        <w:t xml:space="preserve"> </w:t>
      </w:r>
      <w:r w:rsidRPr="00B55862">
        <w:rPr>
          <w:rFonts w:ascii="Times New Roman" w:hAnsi="Times New Roman" w:cs="Times New Roman"/>
          <w:sz w:val="28"/>
          <w:szCs w:val="28"/>
        </w:rPr>
        <w:t>‘Когтистого мужчины’ (медведя)</w:t>
      </w:r>
      <w:r w:rsidRPr="00B55862">
        <w:rPr>
          <w:rFonts w:ascii="Times New Roman" w:hAnsi="Times New Roman"/>
          <w:sz w:val="28"/>
          <w:szCs w:val="28"/>
        </w:rPr>
        <w:t xml:space="preserve">. Вполне вероятно, что </w:t>
      </w:r>
      <w:proofErr w:type="spellStart"/>
      <w:r w:rsidRPr="00B55862">
        <w:rPr>
          <w:rFonts w:ascii="Times New Roman" w:hAnsi="Times New Roman"/>
          <w:i/>
          <w:sz w:val="28"/>
          <w:szCs w:val="28"/>
        </w:rPr>
        <w:t>Консынг</w:t>
      </w:r>
      <w:proofErr w:type="spellEnd"/>
      <w:r w:rsidRPr="00B55862">
        <w:rPr>
          <w:rFonts w:ascii="Times New Roman" w:hAnsi="Times New Roman"/>
          <w:i/>
          <w:sz w:val="28"/>
          <w:szCs w:val="28"/>
        </w:rPr>
        <w:t xml:space="preserve"> </w:t>
      </w:r>
      <w:proofErr w:type="spellStart"/>
      <w:r w:rsidRPr="00B55862">
        <w:rPr>
          <w:rFonts w:ascii="Times New Roman" w:hAnsi="Times New Roman"/>
          <w:i/>
          <w:sz w:val="28"/>
          <w:szCs w:val="28"/>
        </w:rPr>
        <w:t>ойка</w:t>
      </w:r>
      <w:proofErr w:type="spellEnd"/>
      <w:r w:rsidRPr="00B55862">
        <w:rPr>
          <w:rFonts w:ascii="Times New Roman" w:hAnsi="Times New Roman"/>
          <w:sz w:val="28"/>
          <w:szCs w:val="28"/>
        </w:rPr>
        <w:t xml:space="preserve"> представляет зооморфную ипостась проживавшего здесь в средневековой цитадели военного вождя (как, впрочем, и представителей его клана), бравшего под защиту местное население. Рыболовы и охотники сохранили память о героическом предке не только в фольклоре и изобразительном творчестве (например, культовом литье), но и в культовой практике.</w:t>
      </w:r>
    </w:p>
    <w:p w:rsidR="005E0AE9" w:rsidRPr="003A1362" w:rsidRDefault="005E0AE9" w:rsidP="005E0AE9">
      <w:pPr>
        <w:spacing w:after="0" w:line="240" w:lineRule="auto"/>
        <w:rPr>
          <w:rFonts w:ascii="Times New Roman" w:hAnsi="Times New Roman" w:cs="Times New Roman"/>
          <w:sz w:val="28"/>
          <w:szCs w:val="28"/>
        </w:rPr>
      </w:pPr>
    </w:p>
    <w:p w:rsidR="005E0AE9" w:rsidRDefault="005E0AE9" w:rsidP="005E0AE9">
      <w:pPr>
        <w:spacing w:after="0" w:line="240" w:lineRule="auto"/>
        <w:jc w:val="center"/>
        <w:rPr>
          <w:rFonts w:ascii="Times New Roman" w:hAnsi="Times New Roman" w:cs="Times New Roman"/>
          <w:sz w:val="28"/>
          <w:szCs w:val="28"/>
        </w:rPr>
      </w:pPr>
      <w:r w:rsidRPr="00755681">
        <w:rPr>
          <w:rFonts w:ascii="Times New Roman" w:hAnsi="Times New Roman" w:cs="Times New Roman"/>
          <w:sz w:val="28"/>
          <w:szCs w:val="28"/>
        </w:rPr>
        <w:t xml:space="preserve">Список источников и литературы </w:t>
      </w:r>
    </w:p>
    <w:p w:rsidR="005E0AE9" w:rsidRPr="00755681" w:rsidRDefault="005E0AE9" w:rsidP="005E0AE9">
      <w:pPr>
        <w:spacing w:after="0" w:line="240" w:lineRule="auto"/>
        <w:jc w:val="center"/>
        <w:rPr>
          <w:rFonts w:ascii="Times New Roman" w:hAnsi="Times New Roman" w:cs="Times New Roman"/>
          <w:sz w:val="28"/>
          <w:szCs w:val="28"/>
        </w:rPr>
      </w:pP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i/>
          <w:sz w:val="28"/>
          <w:szCs w:val="28"/>
        </w:rPr>
        <w:t>Бардина Р. К</w:t>
      </w:r>
      <w:r w:rsidRPr="00755681">
        <w:rPr>
          <w:rFonts w:ascii="Times New Roman" w:hAnsi="Times New Roman" w:cs="Times New Roman"/>
          <w:sz w:val="28"/>
          <w:szCs w:val="28"/>
        </w:rPr>
        <w:t xml:space="preserve">. Формирование </w:t>
      </w:r>
      <w:proofErr w:type="spellStart"/>
      <w:r w:rsidRPr="00755681">
        <w:rPr>
          <w:rFonts w:ascii="Times New Roman" w:hAnsi="Times New Roman" w:cs="Times New Roman"/>
          <w:sz w:val="28"/>
          <w:szCs w:val="28"/>
        </w:rPr>
        <w:t>вежакорской</w:t>
      </w:r>
      <w:proofErr w:type="spellEnd"/>
      <w:r w:rsidRPr="00755681">
        <w:rPr>
          <w:rFonts w:ascii="Times New Roman" w:hAnsi="Times New Roman" w:cs="Times New Roman"/>
          <w:sz w:val="28"/>
          <w:szCs w:val="28"/>
        </w:rPr>
        <w:t xml:space="preserve"> группы манси // Вестник ТГПУ. Серия: Гуманитарные науки (История, археология, этнология). – 2007. – </w:t>
      </w:r>
      <w:proofErr w:type="spellStart"/>
      <w:r w:rsidRPr="00755681">
        <w:rPr>
          <w:rFonts w:ascii="Times New Roman" w:hAnsi="Times New Roman" w:cs="Times New Roman"/>
          <w:sz w:val="28"/>
          <w:szCs w:val="28"/>
        </w:rPr>
        <w:t>Вып</w:t>
      </w:r>
      <w:proofErr w:type="spellEnd"/>
      <w:r w:rsidRPr="00755681">
        <w:rPr>
          <w:rFonts w:ascii="Times New Roman" w:hAnsi="Times New Roman" w:cs="Times New Roman"/>
          <w:sz w:val="28"/>
          <w:szCs w:val="28"/>
        </w:rPr>
        <w:t>. 3 (66). – С. 151–155.</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i/>
          <w:sz w:val="28"/>
          <w:szCs w:val="28"/>
        </w:rPr>
        <w:t>Бардина Р. К</w:t>
      </w:r>
      <w:r w:rsidRPr="00755681">
        <w:rPr>
          <w:rFonts w:ascii="Times New Roman" w:hAnsi="Times New Roman" w:cs="Times New Roman"/>
          <w:sz w:val="28"/>
          <w:szCs w:val="28"/>
        </w:rPr>
        <w:t xml:space="preserve">. Угорское население </w:t>
      </w:r>
      <w:proofErr w:type="spellStart"/>
      <w:r w:rsidRPr="00755681">
        <w:rPr>
          <w:rFonts w:ascii="Times New Roman" w:hAnsi="Times New Roman" w:cs="Times New Roman"/>
          <w:sz w:val="28"/>
          <w:szCs w:val="28"/>
        </w:rPr>
        <w:t>Нижнесосьвинского</w:t>
      </w:r>
      <w:proofErr w:type="spellEnd"/>
      <w:r w:rsidRPr="00755681">
        <w:rPr>
          <w:rFonts w:ascii="Times New Roman" w:hAnsi="Times New Roman" w:cs="Times New Roman"/>
          <w:sz w:val="28"/>
          <w:szCs w:val="28"/>
        </w:rPr>
        <w:t xml:space="preserve"> Приобья (</w:t>
      </w:r>
      <w:r w:rsidRPr="00755681">
        <w:rPr>
          <w:rFonts w:ascii="Times New Roman" w:hAnsi="Times New Roman" w:cs="Times New Roman"/>
          <w:sz w:val="28"/>
          <w:szCs w:val="28"/>
          <w:lang w:val="en-US"/>
        </w:rPr>
        <w:t>XVIII</w:t>
      </w:r>
      <w:r w:rsidRPr="00755681">
        <w:rPr>
          <w:rFonts w:ascii="Times New Roman" w:hAnsi="Times New Roman" w:cs="Times New Roman"/>
          <w:sz w:val="28"/>
          <w:szCs w:val="28"/>
        </w:rPr>
        <w:t>–</w:t>
      </w:r>
      <w:r w:rsidRPr="00755681">
        <w:rPr>
          <w:rFonts w:ascii="Times New Roman" w:hAnsi="Times New Roman" w:cs="Times New Roman"/>
          <w:sz w:val="28"/>
          <w:szCs w:val="28"/>
          <w:lang w:val="en-US"/>
        </w:rPr>
        <w:t>XXI</w:t>
      </w:r>
      <w:r w:rsidRPr="00755681">
        <w:rPr>
          <w:rFonts w:ascii="Times New Roman" w:hAnsi="Times New Roman" w:cs="Times New Roman"/>
          <w:sz w:val="28"/>
          <w:szCs w:val="28"/>
        </w:rPr>
        <w:t xml:space="preserve"> века). – Новосибирск: Изд-во СО РАН, 2011. – 291 с.</w:t>
      </w:r>
    </w:p>
    <w:p w:rsidR="005E0AE9" w:rsidRPr="00755681" w:rsidRDefault="005E0AE9" w:rsidP="005E0AE9">
      <w:pPr>
        <w:spacing w:after="0" w:line="240" w:lineRule="auto"/>
        <w:jc w:val="both"/>
        <w:rPr>
          <w:rFonts w:ascii="Times New Roman" w:hAnsi="Times New Roman" w:cs="Times New Roman"/>
          <w:sz w:val="28"/>
          <w:szCs w:val="28"/>
        </w:rPr>
      </w:pPr>
      <w:proofErr w:type="spellStart"/>
      <w:r w:rsidRPr="00755681">
        <w:rPr>
          <w:rFonts w:ascii="Times New Roman" w:hAnsi="Times New Roman" w:cs="Times New Roman"/>
          <w:i/>
          <w:sz w:val="28"/>
          <w:szCs w:val="28"/>
        </w:rPr>
        <w:t>Бауло</w:t>
      </w:r>
      <w:proofErr w:type="spellEnd"/>
      <w:r w:rsidRPr="00755681">
        <w:rPr>
          <w:rFonts w:ascii="Times New Roman" w:hAnsi="Times New Roman" w:cs="Times New Roman"/>
          <w:i/>
          <w:sz w:val="28"/>
          <w:szCs w:val="28"/>
        </w:rPr>
        <w:t xml:space="preserve"> А. В</w:t>
      </w:r>
      <w:r w:rsidRPr="00755681">
        <w:rPr>
          <w:rFonts w:ascii="Times New Roman" w:hAnsi="Times New Roman" w:cs="Times New Roman"/>
          <w:sz w:val="28"/>
          <w:szCs w:val="28"/>
        </w:rPr>
        <w:t xml:space="preserve">. Священные места и атрибуты северных манси в начале </w:t>
      </w:r>
      <w:r w:rsidRPr="00755681">
        <w:rPr>
          <w:rFonts w:ascii="Times New Roman" w:hAnsi="Times New Roman" w:cs="Times New Roman"/>
          <w:sz w:val="28"/>
          <w:szCs w:val="28"/>
          <w:lang w:val="en-US"/>
        </w:rPr>
        <w:t>XXI</w:t>
      </w:r>
      <w:r w:rsidRPr="00755681">
        <w:rPr>
          <w:rFonts w:ascii="Times New Roman" w:hAnsi="Times New Roman" w:cs="Times New Roman"/>
          <w:sz w:val="28"/>
          <w:szCs w:val="28"/>
        </w:rPr>
        <w:t xml:space="preserve"> века: Этнографический альбом. – Ханты-Мансийск, Екатеринбург: Изд-во </w:t>
      </w:r>
      <w:proofErr w:type="spellStart"/>
      <w:r w:rsidRPr="00755681">
        <w:rPr>
          <w:rFonts w:ascii="Times New Roman" w:hAnsi="Times New Roman" w:cs="Times New Roman"/>
          <w:sz w:val="28"/>
          <w:szCs w:val="28"/>
        </w:rPr>
        <w:t>Баско</w:t>
      </w:r>
      <w:proofErr w:type="spellEnd"/>
      <w:r w:rsidRPr="00755681">
        <w:rPr>
          <w:rFonts w:ascii="Times New Roman" w:hAnsi="Times New Roman" w:cs="Times New Roman"/>
          <w:sz w:val="28"/>
          <w:szCs w:val="28"/>
        </w:rPr>
        <w:t xml:space="preserve">, 2013. – 208 с. </w:t>
      </w:r>
    </w:p>
    <w:p w:rsidR="005E0AE9" w:rsidRPr="00755681" w:rsidRDefault="005E0AE9" w:rsidP="005E0AE9">
      <w:pPr>
        <w:spacing w:after="0" w:line="240" w:lineRule="auto"/>
        <w:jc w:val="both"/>
        <w:rPr>
          <w:rFonts w:ascii="Times New Roman" w:hAnsi="Times New Roman" w:cs="Times New Roman"/>
          <w:sz w:val="28"/>
          <w:szCs w:val="28"/>
        </w:rPr>
      </w:pPr>
      <w:proofErr w:type="spellStart"/>
      <w:r w:rsidRPr="00755681">
        <w:rPr>
          <w:rFonts w:ascii="Times New Roman" w:hAnsi="Times New Roman" w:cs="Times New Roman"/>
          <w:i/>
          <w:sz w:val="28"/>
          <w:szCs w:val="28"/>
        </w:rPr>
        <w:lastRenderedPageBreak/>
        <w:t>Бауло</w:t>
      </w:r>
      <w:proofErr w:type="spellEnd"/>
      <w:r w:rsidRPr="00755681">
        <w:rPr>
          <w:rFonts w:ascii="Times New Roman" w:hAnsi="Times New Roman" w:cs="Times New Roman"/>
          <w:i/>
          <w:sz w:val="28"/>
          <w:szCs w:val="28"/>
        </w:rPr>
        <w:t xml:space="preserve"> А. В</w:t>
      </w:r>
      <w:r w:rsidRPr="00755681">
        <w:rPr>
          <w:rFonts w:ascii="Times New Roman" w:hAnsi="Times New Roman" w:cs="Times New Roman"/>
          <w:sz w:val="28"/>
          <w:szCs w:val="28"/>
        </w:rPr>
        <w:t>. «Старик Священного города»: Иконография божества в облике медведя по археологическим и этнографическим данным // Археология, этнография и антропология Евразии. – 2016. – Том 44. № 2. – С. 118–128.</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i/>
          <w:sz w:val="28"/>
          <w:szCs w:val="28"/>
        </w:rPr>
        <w:t>Кокшаров С. Ф</w:t>
      </w:r>
      <w:r w:rsidRPr="00755681">
        <w:rPr>
          <w:rFonts w:ascii="Times New Roman" w:hAnsi="Times New Roman" w:cs="Times New Roman"/>
          <w:sz w:val="28"/>
          <w:szCs w:val="28"/>
        </w:rPr>
        <w:t>.</w:t>
      </w:r>
      <w:r>
        <w:rPr>
          <w:rFonts w:ascii="Times New Roman" w:hAnsi="Times New Roman" w:cs="Times New Roman"/>
          <w:sz w:val="28"/>
          <w:szCs w:val="28"/>
        </w:rPr>
        <w:t xml:space="preserve">, </w:t>
      </w:r>
      <w:r w:rsidRPr="00755681">
        <w:rPr>
          <w:rFonts w:ascii="Times New Roman" w:hAnsi="Times New Roman" w:cs="Times New Roman"/>
          <w:i/>
          <w:sz w:val="28"/>
          <w:szCs w:val="28"/>
        </w:rPr>
        <w:t xml:space="preserve">Горшков С. </w:t>
      </w:r>
      <w:r>
        <w:rPr>
          <w:rFonts w:ascii="Times New Roman" w:hAnsi="Times New Roman" w:cs="Times New Roman"/>
          <w:i/>
          <w:sz w:val="28"/>
          <w:szCs w:val="28"/>
        </w:rPr>
        <w:t>В.</w:t>
      </w:r>
      <w:r w:rsidRPr="00755681">
        <w:rPr>
          <w:rFonts w:ascii="Times New Roman" w:hAnsi="Times New Roman" w:cs="Times New Roman"/>
          <w:i/>
          <w:sz w:val="28"/>
          <w:szCs w:val="28"/>
        </w:rPr>
        <w:t xml:space="preserve"> </w:t>
      </w:r>
      <w:r w:rsidRPr="00755681">
        <w:rPr>
          <w:rFonts w:ascii="Times New Roman" w:hAnsi="Times New Roman" w:cs="Times New Roman"/>
          <w:sz w:val="28"/>
          <w:szCs w:val="28"/>
        </w:rPr>
        <w:t>Из опыта историко-археологических исследований Югры // Очерки истории Ханты-Мансийского автономного округа (к 90-летию образования ХМАО–Югры и 900-летию упоминания Югры в русских летописях). – М., Ханты-Мансийск: проект «Академическая история Югры», 2020. – С. 6</w:t>
      </w:r>
      <w:r>
        <w:rPr>
          <w:rFonts w:ascii="Times New Roman" w:hAnsi="Times New Roman" w:cs="Times New Roman"/>
          <w:sz w:val="28"/>
          <w:szCs w:val="28"/>
        </w:rPr>
        <w:t>2</w:t>
      </w:r>
      <w:r w:rsidRPr="00755681">
        <w:rPr>
          <w:rFonts w:ascii="Times New Roman" w:hAnsi="Times New Roman" w:cs="Times New Roman"/>
          <w:sz w:val="28"/>
          <w:szCs w:val="28"/>
        </w:rPr>
        <w:t>–66.</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Источники по этнографии Западной Сибири. – Томск: Томск. ун-т, 1987. – 284 с.</w:t>
      </w:r>
    </w:p>
    <w:p w:rsidR="005E0AE9"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i/>
          <w:sz w:val="28"/>
          <w:szCs w:val="28"/>
        </w:rPr>
        <w:t>Кокшаров С. Ф</w:t>
      </w:r>
      <w:r w:rsidRPr="00755681">
        <w:rPr>
          <w:rFonts w:ascii="Times New Roman" w:hAnsi="Times New Roman" w:cs="Times New Roman"/>
          <w:sz w:val="28"/>
          <w:szCs w:val="28"/>
        </w:rPr>
        <w:t xml:space="preserve">. Археологические памятники первой половины </w:t>
      </w:r>
      <w:r w:rsidRPr="00755681">
        <w:rPr>
          <w:rFonts w:ascii="Times New Roman" w:hAnsi="Times New Roman" w:cs="Times New Roman"/>
          <w:sz w:val="28"/>
          <w:szCs w:val="28"/>
          <w:lang w:val="en-US"/>
        </w:rPr>
        <w:t>II</w:t>
      </w:r>
      <w:r w:rsidRPr="00755681">
        <w:rPr>
          <w:rFonts w:ascii="Times New Roman" w:hAnsi="Times New Roman" w:cs="Times New Roman"/>
          <w:sz w:val="28"/>
          <w:szCs w:val="28"/>
        </w:rPr>
        <w:t xml:space="preserve"> тысячелетия в бассейне р. Конда // Форум «</w:t>
      </w:r>
      <w:proofErr w:type="spellStart"/>
      <w:r w:rsidRPr="00755681">
        <w:rPr>
          <w:rFonts w:ascii="Times New Roman" w:hAnsi="Times New Roman" w:cs="Times New Roman"/>
          <w:sz w:val="28"/>
          <w:szCs w:val="28"/>
        </w:rPr>
        <w:t>Идель</w:t>
      </w:r>
      <w:proofErr w:type="spellEnd"/>
      <w:r w:rsidRPr="00755681">
        <w:rPr>
          <w:rFonts w:ascii="Times New Roman" w:hAnsi="Times New Roman" w:cs="Times New Roman"/>
          <w:sz w:val="28"/>
          <w:szCs w:val="28"/>
        </w:rPr>
        <w:t>–Алтай». Мат-</w:t>
      </w:r>
      <w:proofErr w:type="spellStart"/>
      <w:r w:rsidRPr="00755681">
        <w:rPr>
          <w:rFonts w:ascii="Times New Roman" w:hAnsi="Times New Roman" w:cs="Times New Roman"/>
          <w:sz w:val="28"/>
          <w:szCs w:val="28"/>
        </w:rPr>
        <w:t>лы</w:t>
      </w:r>
      <w:proofErr w:type="spellEnd"/>
      <w:r w:rsidRPr="00755681">
        <w:rPr>
          <w:rFonts w:ascii="Times New Roman" w:hAnsi="Times New Roman" w:cs="Times New Roman"/>
          <w:sz w:val="28"/>
          <w:szCs w:val="28"/>
        </w:rPr>
        <w:t xml:space="preserve"> научно-</w:t>
      </w:r>
      <w:proofErr w:type="spellStart"/>
      <w:r w:rsidRPr="00755681">
        <w:rPr>
          <w:rFonts w:ascii="Times New Roman" w:hAnsi="Times New Roman" w:cs="Times New Roman"/>
          <w:sz w:val="28"/>
          <w:szCs w:val="28"/>
        </w:rPr>
        <w:t>практ</w:t>
      </w:r>
      <w:proofErr w:type="spellEnd"/>
      <w:r w:rsidRPr="00755681">
        <w:rPr>
          <w:rFonts w:ascii="Times New Roman" w:hAnsi="Times New Roman" w:cs="Times New Roman"/>
          <w:sz w:val="28"/>
          <w:szCs w:val="28"/>
        </w:rPr>
        <w:t xml:space="preserve">. </w:t>
      </w:r>
      <w:proofErr w:type="spellStart"/>
      <w:r w:rsidRPr="00755681">
        <w:rPr>
          <w:rFonts w:ascii="Times New Roman" w:hAnsi="Times New Roman" w:cs="Times New Roman"/>
          <w:sz w:val="28"/>
          <w:szCs w:val="28"/>
        </w:rPr>
        <w:t>конф</w:t>
      </w:r>
      <w:proofErr w:type="spellEnd"/>
      <w:r w:rsidRPr="00755681">
        <w:rPr>
          <w:rFonts w:ascii="Times New Roman" w:hAnsi="Times New Roman" w:cs="Times New Roman"/>
          <w:sz w:val="28"/>
          <w:szCs w:val="28"/>
        </w:rPr>
        <w:t>. «</w:t>
      </w:r>
      <w:proofErr w:type="spellStart"/>
      <w:r w:rsidRPr="00755681">
        <w:rPr>
          <w:rFonts w:ascii="Times New Roman" w:hAnsi="Times New Roman" w:cs="Times New Roman"/>
          <w:sz w:val="28"/>
          <w:szCs w:val="28"/>
        </w:rPr>
        <w:t>Идель</w:t>
      </w:r>
      <w:proofErr w:type="spellEnd"/>
      <w:r w:rsidRPr="00755681">
        <w:rPr>
          <w:rFonts w:ascii="Times New Roman" w:hAnsi="Times New Roman" w:cs="Times New Roman"/>
          <w:sz w:val="28"/>
          <w:szCs w:val="28"/>
        </w:rPr>
        <w:t xml:space="preserve">–Алтай: истоки евразийской цивилизации» (07–11.12.2009 г., г. Казань). – Казань: ООО «Фолиант», Ин-т им. Ш. </w:t>
      </w:r>
      <w:proofErr w:type="spellStart"/>
      <w:r w:rsidRPr="00755681">
        <w:rPr>
          <w:rFonts w:ascii="Times New Roman" w:hAnsi="Times New Roman" w:cs="Times New Roman"/>
          <w:sz w:val="28"/>
          <w:szCs w:val="28"/>
        </w:rPr>
        <w:t>Марджани</w:t>
      </w:r>
      <w:proofErr w:type="spellEnd"/>
      <w:r w:rsidRPr="00755681">
        <w:rPr>
          <w:rFonts w:ascii="Times New Roman" w:hAnsi="Times New Roman" w:cs="Times New Roman"/>
          <w:sz w:val="28"/>
          <w:szCs w:val="28"/>
        </w:rPr>
        <w:t xml:space="preserve"> АН РТ, 2011. – С. 73–80.</w:t>
      </w:r>
    </w:p>
    <w:p w:rsidR="005E0AE9" w:rsidRDefault="005E0AE9" w:rsidP="005E0AE9">
      <w:pPr>
        <w:spacing w:after="0" w:line="240" w:lineRule="auto"/>
        <w:jc w:val="both"/>
        <w:rPr>
          <w:rFonts w:ascii="Times New Roman" w:hAnsi="Times New Roman" w:cs="Times New Roman"/>
          <w:sz w:val="28"/>
          <w:szCs w:val="28"/>
        </w:rPr>
      </w:pPr>
      <w:proofErr w:type="spellStart"/>
      <w:r w:rsidRPr="006B34D0">
        <w:rPr>
          <w:rFonts w:ascii="Times New Roman" w:hAnsi="Times New Roman" w:cs="Times New Roman"/>
          <w:i/>
          <w:sz w:val="28"/>
          <w:szCs w:val="28"/>
        </w:rPr>
        <w:t>Партанов</w:t>
      </w:r>
      <w:proofErr w:type="spellEnd"/>
      <w:r w:rsidRPr="006B34D0">
        <w:rPr>
          <w:rFonts w:ascii="Times New Roman" w:hAnsi="Times New Roman" w:cs="Times New Roman"/>
          <w:i/>
          <w:sz w:val="28"/>
          <w:szCs w:val="28"/>
        </w:rPr>
        <w:t xml:space="preserve"> Н</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Вежакары</w:t>
      </w:r>
      <w:proofErr w:type="spellEnd"/>
      <w:r>
        <w:rPr>
          <w:rFonts w:ascii="Times New Roman" w:hAnsi="Times New Roman" w:cs="Times New Roman"/>
          <w:sz w:val="28"/>
          <w:szCs w:val="28"/>
        </w:rPr>
        <w:t xml:space="preserve"> – священный город </w:t>
      </w:r>
      <w:r w:rsidRPr="00181FC1">
        <w:rPr>
          <w:rFonts w:ascii="Times New Roman" w:hAnsi="Times New Roman" w:cs="Times New Roman"/>
          <w:sz w:val="28"/>
          <w:szCs w:val="28"/>
        </w:rPr>
        <w:t>[</w:t>
      </w:r>
      <w:r>
        <w:rPr>
          <w:rFonts w:ascii="Times New Roman" w:hAnsi="Times New Roman" w:cs="Times New Roman"/>
          <w:sz w:val="28"/>
          <w:szCs w:val="28"/>
        </w:rPr>
        <w:t>Электронный ресурс</w:t>
      </w:r>
      <w:r w:rsidRPr="00181FC1">
        <w:rPr>
          <w:rFonts w:ascii="Times New Roman" w:hAnsi="Times New Roman" w:cs="Times New Roman"/>
          <w:sz w:val="28"/>
          <w:szCs w:val="28"/>
        </w:rPr>
        <w:t xml:space="preserve">] </w:t>
      </w:r>
      <w:r>
        <w:rPr>
          <w:rFonts w:ascii="Times New Roman" w:hAnsi="Times New Roman" w:cs="Times New Roman"/>
          <w:sz w:val="28"/>
          <w:szCs w:val="28"/>
        </w:rPr>
        <w:t xml:space="preserve">// Уральский следопыт </w:t>
      </w:r>
      <w:r w:rsidRPr="00181FC1">
        <w:rPr>
          <w:rFonts w:ascii="Times New Roman" w:hAnsi="Times New Roman" w:cs="Times New Roman"/>
          <w:sz w:val="28"/>
          <w:szCs w:val="28"/>
        </w:rPr>
        <w:t>[</w:t>
      </w:r>
      <w:r>
        <w:rPr>
          <w:rFonts w:ascii="Times New Roman" w:hAnsi="Times New Roman" w:cs="Times New Roman"/>
          <w:sz w:val="28"/>
          <w:szCs w:val="28"/>
        </w:rPr>
        <w:t>Сайт</w:t>
      </w:r>
      <w:r w:rsidRPr="00181FC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5E0AE9">
        <w:rPr>
          <w:rFonts w:ascii="Times New Roman" w:hAnsi="Times New Roman" w:cs="Times New Roman"/>
          <w:sz w:val="28"/>
          <w:szCs w:val="28"/>
        </w:rPr>
        <w:t xml:space="preserve">: </w:t>
      </w:r>
      <w:hyperlink r:id="rId4" w:history="1">
        <w:r w:rsidRPr="00781615">
          <w:rPr>
            <w:rStyle w:val="a4"/>
            <w:rFonts w:ascii="Times New Roman" w:hAnsi="Times New Roman" w:cs="Times New Roman"/>
            <w:sz w:val="28"/>
            <w:szCs w:val="28"/>
            <w:lang w:val="en-US"/>
          </w:rPr>
          <w:t>http</w:t>
        </w:r>
        <w:r w:rsidRPr="00781615">
          <w:rPr>
            <w:rStyle w:val="a4"/>
            <w:rFonts w:ascii="Times New Roman" w:hAnsi="Times New Roman" w:cs="Times New Roman"/>
            <w:sz w:val="28"/>
            <w:szCs w:val="28"/>
          </w:rPr>
          <w:t>://</w:t>
        </w:r>
        <w:proofErr w:type="spellStart"/>
        <w:r w:rsidRPr="00781615">
          <w:rPr>
            <w:rStyle w:val="a4"/>
            <w:rFonts w:ascii="Times New Roman" w:hAnsi="Times New Roman" w:cs="Times New Roman"/>
            <w:sz w:val="28"/>
            <w:szCs w:val="28"/>
            <w:lang w:val="en-US"/>
          </w:rPr>
          <w:t>uralstalker</w:t>
        </w:r>
        <w:proofErr w:type="spellEnd"/>
        <w:r w:rsidRPr="00781615">
          <w:rPr>
            <w:rStyle w:val="a4"/>
            <w:rFonts w:ascii="Times New Roman" w:hAnsi="Times New Roman" w:cs="Times New Roman"/>
            <w:sz w:val="28"/>
            <w:szCs w:val="28"/>
          </w:rPr>
          <w:t>.</w:t>
        </w:r>
        <w:r w:rsidRPr="00781615">
          <w:rPr>
            <w:rStyle w:val="a4"/>
            <w:rFonts w:ascii="Times New Roman" w:hAnsi="Times New Roman" w:cs="Times New Roman"/>
            <w:sz w:val="28"/>
            <w:szCs w:val="28"/>
            <w:lang w:val="en-US"/>
          </w:rPr>
          <w:t>com</w:t>
        </w:r>
        <w:r w:rsidRPr="00781615">
          <w:rPr>
            <w:rStyle w:val="a4"/>
            <w:rFonts w:ascii="Times New Roman" w:hAnsi="Times New Roman" w:cs="Times New Roman"/>
            <w:sz w:val="28"/>
            <w:szCs w:val="28"/>
          </w:rPr>
          <w:t>/</w:t>
        </w:r>
        <w:proofErr w:type="spellStart"/>
        <w:r w:rsidRPr="00781615">
          <w:rPr>
            <w:rStyle w:val="a4"/>
            <w:rFonts w:ascii="Times New Roman" w:hAnsi="Times New Roman" w:cs="Times New Roman"/>
            <w:sz w:val="28"/>
            <w:szCs w:val="28"/>
            <w:lang w:val="en-US"/>
          </w:rPr>
          <w:t>uarch</w:t>
        </w:r>
        <w:proofErr w:type="spellEnd"/>
        <w:r w:rsidRPr="00781615">
          <w:rPr>
            <w:rStyle w:val="a4"/>
            <w:rFonts w:ascii="Times New Roman" w:hAnsi="Times New Roman" w:cs="Times New Roman"/>
            <w:sz w:val="28"/>
            <w:szCs w:val="28"/>
          </w:rPr>
          <w:t>/</w:t>
        </w:r>
        <w:r w:rsidRPr="00781615">
          <w:rPr>
            <w:rStyle w:val="a4"/>
            <w:rFonts w:ascii="Times New Roman" w:hAnsi="Times New Roman" w:cs="Times New Roman"/>
            <w:sz w:val="28"/>
            <w:szCs w:val="28"/>
            <w:lang w:val="en-US"/>
          </w:rPr>
          <w:t>us</w:t>
        </w:r>
        <w:r w:rsidRPr="00781615">
          <w:rPr>
            <w:rStyle w:val="a4"/>
            <w:rFonts w:ascii="Times New Roman" w:hAnsi="Times New Roman" w:cs="Times New Roman"/>
            <w:sz w:val="28"/>
            <w:szCs w:val="28"/>
          </w:rPr>
          <w:t>/2018/12/6</w:t>
        </w:r>
      </w:hyperlink>
      <w:r w:rsidRPr="00021D5A">
        <w:rPr>
          <w:rFonts w:ascii="Times New Roman" w:hAnsi="Times New Roman" w:cs="Times New Roman"/>
          <w:sz w:val="28"/>
          <w:szCs w:val="28"/>
        </w:rPr>
        <w:t xml:space="preserve"> </w:t>
      </w:r>
      <w:r>
        <w:rPr>
          <w:rFonts w:ascii="Times New Roman" w:hAnsi="Times New Roman" w:cs="Times New Roman"/>
          <w:sz w:val="28"/>
          <w:szCs w:val="28"/>
        </w:rPr>
        <w:t>(дата обращения 28.03.2022).</w:t>
      </w:r>
    </w:p>
    <w:p w:rsidR="002C6A82" w:rsidRPr="00021D5A" w:rsidRDefault="002C6A82" w:rsidP="005E0AE9">
      <w:pPr>
        <w:spacing w:after="0" w:line="240" w:lineRule="auto"/>
        <w:jc w:val="both"/>
        <w:rPr>
          <w:rFonts w:ascii="Times New Roman" w:hAnsi="Times New Roman" w:cs="Times New Roman"/>
          <w:sz w:val="28"/>
          <w:szCs w:val="28"/>
        </w:rPr>
      </w:pPr>
      <w:proofErr w:type="spellStart"/>
      <w:r>
        <w:rPr>
          <w:rFonts w:ascii="Times New Roman" w:hAnsi="Times New Roman" w:cs="Times New Roman"/>
          <w:i/>
          <w:sz w:val="28"/>
          <w:szCs w:val="28"/>
        </w:rPr>
        <w:t>Перевалова</w:t>
      </w:r>
      <w:proofErr w:type="spellEnd"/>
      <w:r>
        <w:rPr>
          <w:rFonts w:ascii="Times New Roman" w:hAnsi="Times New Roman" w:cs="Times New Roman"/>
          <w:i/>
          <w:sz w:val="28"/>
          <w:szCs w:val="28"/>
        </w:rPr>
        <w:t xml:space="preserve"> Е.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Вежакарский</w:t>
      </w:r>
      <w:proofErr w:type="spellEnd"/>
      <w:r>
        <w:rPr>
          <w:rFonts w:ascii="Times New Roman" w:hAnsi="Times New Roman" w:cs="Times New Roman"/>
          <w:sz w:val="28"/>
          <w:szCs w:val="28"/>
        </w:rPr>
        <w:t xml:space="preserve"> культовый комплекс (трансформация традиций и перспективы сохранения) // Этнокультурное наследие народов севера России: к юбилею доктора исторических наук, профессора З. П. Соколовой. – М.: ОАО Типография «Новости», 2010. – С. 141–151.</w:t>
      </w:r>
    </w:p>
    <w:p w:rsidR="005E0AE9" w:rsidRPr="00755681" w:rsidRDefault="005E0AE9" w:rsidP="005E0AE9">
      <w:pPr>
        <w:autoSpaceDE w:val="0"/>
        <w:autoSpaceDN w:val="0"/>
        <w:adjustRightInd w:val="0"/>
        <w:spacing w:after="0" w:line="240" w:lineRule="auto"/>
        <w:jc w:val="both"/>
        <w:rPr>
          <w:rFonts w:ascii="Times New Roman" w:eastAsia="TimesNewRomanPSMT" w:hAnsi="Times New Roman" w:cs="Times New Roman"/>
          <w:sz w:val="28"/>
          <w:szCs w:val="28"/>
        </w:rPr>
      </w:pPr>
      <w:r w:rsidRPr="00755681">
        <w:rPr>
          <w:rFonts w:ascii="Times New Roman" w:eastAsia="TimesNewRomanPSMT" w:hAnsi="Times New Roman" w:cs="Times New Roman"/>
          <w:i/>
          <w:sz w:val="28"/>
          <w:szCs w:val="28"/>
        </w:rPr>
        <w:t>Северо-Западная Сибирь в экспедиционных трудах и материалах Г. Ф. Миллера</w:t>
      </w:r>
      <w:r w:rsidRPr="00755681">
        <w:rPr>
          <w:rFonts w:ascii="Times New Roman" w:eastAsia="TimesNewRomanPSMT" w:hAnsi="Times New Roman" w:cs="Times New Roman"/>
          <w:sz w:val="28"/>
          <w:szCs w:val="28"/>
        </w:rPr>
        <w:t>. – Екатеринбург: НПМП «Волот», 2006. – 416 с.</w:t>
      </w:r>
    </w:p>
    <w:p w:rsidR="005E0AE9" w:rsidRPr="00755681" w:rsidRDefault="005E0AE9" w:rsidP="005E0AE9">
      <w:pPr>
        <w:autoSpaceDE w:val="0"/>
        <w:autoSpaceDN w:val="0"/>
        <w:adjustRightInd w:val="0"/>
        <w:spacing w:after="0" w:line="240" w:lineRule="auto"/>
        <w:jc w:val="both"/>
        <w:rPr>
          <w:rFonts w:ascii="Times New Roman" w:eastAsia="TimesNewRomanPSMT" w:hAnsi="Times New Roman" w:cs="Times New Roman"/>
          <w:sz w:val="28"/>
          <w:szCs w:val="28"/>
        </w:rPr>
      </w:pPr>
      <w:r w:rsidRPr="00755681">
        <w:rPr>
          <w:rFonts w:ascii="Times New Roman" w:eastAsia="TimesNewRomanPSMT" w:hAnsi="Times New Roman" w:cs="Times New Roman"/>
          <w:i/>
          <w:sz w:val="28"/>
          <w:szCs w:val="28"/>
        </w:rPr>
        <w:t>Соколова З. П</w:t>
      </w:r>
      <w:r w:rsidRPr="00755681">
        <w:rPr>
          <w:rFonts w:ascii="Times New Roman" w:eastAsia="TimesNewRomanPSMT" w:hAnsi="Times New Roman" w:cs="Times New Roman"/>
          <w:sz w:val="28"/>
          <w:szCs w:val="28"/>
        </w:rPr>
        <w:t xml:space="preserve">. Пережитки религиозных верований у обских </w:t>
      </w:r>
      <w:proofErr w:type="spellStart"/>
      <w:r w:rsidRPr="00755681">
        <w:rPr>
          <w:rFonts w:ascii="Times New Roman" w:eastAsia="TimesNewRomanPSMT" w:hAnsi="Times New Roman" w:cs="Times New Roman"/>
          <w:sz w:val="28"/>
          <w:szCs w:val="28"/>
        </w:rPr>
        <w:t>угров</w:t>
      </w:r>
      <w:proofErr w:type="spellEnd"/>
      <w:r w:rsidRPr="00755681">
        <w:rPr>
          <w:rFonts w:ascii="Times New Roman" w:eastAsia="TimesNewRomanPSMT" w:hAnsi="Times New Roman" w:cs="Times New Roman"/>
          <w:sz w:val="28"/>
          <w:szCs w:val="28"/>
        </w:rPr>
        <w:t xml:space="preserve"> // СМАЭ. – 1971. – Том 27. – С. 211–238.</w:t>
      </w:r>
    </w:p>
    <w:p w:rsidR="005E0AE9" w:rsidRDefault="005E0AE9" w:rsidP="005E0AE9">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755681">
        <w:rPr>
          <w:rFonts w:ascii="Times New Roman" w:hAnsi="Times New Roman" w:cs="Times New Roman"/>
          <w:i/>
          <w:sz w:val="28"/>
          <w:szCs w:val="28"/>
        </w:rPr>
        <w:t>Талицкая</w:t>
      </w:r>
      <w:proofErr w:type="spellEnd"/>
      <w:r w:rsidRPr="00755681">
        <w:rPr>
          <w:rFonts w:ascii="Times New Roman" w:hAnsi="Times New Roman" w:cs="Times New Roman"/>
          <w:i/>
          <w:sz w:val="28"/>
          <w:szCs w:val="28"/>
        </w:rPr>
        <w:t xml:space="preserve"> И. А</w:t>
      </w:r>
      <w:r w:rsidRPr="00755681">
        <w:rPr>
          <w:rFonts w:ascii="Times New Roman" w:hAnsi="Times New Roman" w:cs="Times New Roman"/>
          <w:sz w:val="28"/>
          <w:szCs w:val="28"/>
        </w:rPr>
        <w:t xml:space="preserve">. </w:t>
      </w:r>
      <w:r w:rsidRPr="00755681">
        <w:rPr>
          <w:rFonts w:ascii="Times New Roman" w:eastAsia="TimesNewRomanPSMT" w:hAnsi="Times New Roman" w:cs="Times New Roman"/>
          <w:sz w:val="28"/>
          <w:szCs w:val="28"/>
        </w:rPr>
        <w:t>Материалы к археологической карте Нижнего и Среднего Приобья // МИА. – 1953. – № 35. – С. 242–357.</w:t>
      </w:r>
    </w:p>
    <w:p w:rsidR="005E0AE9" w:rsidRPr="00755681" w:rsidRDefault="005E0AE9" w:rsidP="005E0AE9">
      <w:pPr>
        <w:autoSpaceDE w:val="0"/>
        <w:autoSpaceDN w:val="0"/>
        <w:adjustRightInd w:val="0"/>
        <w:spacing w:after="0" w:line="240" w:lineRule="auto"/>
        <w:jc w:val="both"/>
        <w:rPr>
          <w:rFonts w:ascii="Times New Roman" w:hAnsi="Times New Roman" w:cs="Times New Roman"/>
          <w:sz w:val="28"/>
          <w:szCs w:val="28"/>
        </w:rPr>
      </w:pPr>
    </w:p>
    <w:p w:rsidR="005E0AE9" w:rsidRPr="00755681" w:rsidRDefault="005E0AE9" w:rsidP="005E0AE9">
      <w:pPr>
        <w:spacing w:after="0" w:line="240" w:lineRule="auto"/>
        <w:jc w:val="center"/>
        <w:rPr>
          <w:rFonts w:ascii="Times New Roman" w:hAnsi="Times New Roman" w:cs="Times New Roman"/>
          <w:sz w:val="28"/>
          <w:szCs w:val="28"/>
        </w:rPr>
      </w:pPr>
      <w:r w:rsidRPr="00755681">
        <w:rPr>
          <w:rFonts w:ascii="Times New Roman" w:hAnsi="Times New Roman" w:cs="Times New Roman"/>
          <w:sz w:val="28"/>
          <w:szCs w:val="28"/>
        </w:rPr>
        <w:t>Список сокращений</w:t>
      </w:r>
    </w:p>
    <w:p w:rsidR="005E0AE9" w:rsidRDefault="005E0AE9" w:rsidP="005E0AE9">
      <w:pPr>
        <w:spacing w:after="0" w:line="240" w:lineRule="auto"/>
        <w:jc w:val="both"/>
        <w:rPr>
          <w:rFonts w:ascii="Times New Roman" w:hAnsi="Times New Roman" w:cs="Times New Roman"/>
          <w:sz w:val="28"/>
          <w:szCs w:val="28"/>
        </w:rPr>
      </w:pP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АН РТ </w:t>
      </w:r>
      <w:r>
        <w:rPr>
          <w:rFonts w:ascii="Times New Roman" w:hAnsi="Times New Roman" w:cs="Times New Roman"/>
          <w:sz w:val="28"/>
          <w:szCs w:val="28"/>
        </w:rPr>
        <w:t>–</w:t>
      </w:r>
      <w:r w:rsidRPr="00755681">
        <w:rPr>
          <w:rFonts w:ascii="Times New Roman" w:hAnsi="Times New Roman" w:cs="Times New Roman"/>
          <w:sz w:val="28"/>
          <w:szCs w:val="28"/>
        </w:rPr>
        <w:t xml:space="preserve"> </w:t>
      </w:r>
      <w:r>
        <w:rPr>
          <w:rFonts w:ascii="Times New Roman" w:hAnsi="Times New Roman" w:cs="Times New Roman"/>
          <w:sz w:val="28"/>
          <w:szCs w:val="28"/>
        </w:rPr>
        <w:t>Академия наук Республики Татарстан</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МИА – </w:t>
      </w:r>
      <w:r>
        <w:rPr>
          <w:rFonts w:ascii="Times New Roman" w:hAnsi="Times New Roman" w:cs="Times New Roman"/>
          <w:sz w:val="28"/>
          <w:szCs w:val="28"/>
        </w:rPr>
        <w:t>Материалы и исследования по археологии</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НПМП – </w:t>
      </w:r>
      <w:r>
        <w:rPr>
          <w:rFonts w:ascii="Times New Roman" w:hAnsi="Times New Roman" w:cs="Times New Roman"/>
          <w:sz w:val="28"/>
          <w:szCs w:val="28"/>
        </w:rPr>
        <w:t>Научно-производственное многопрофильное предприятие</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ООО </w:t>
      </w:r>
      <w:r>
        <w:rPr>
          <w:rFonts w:ascii="Times New Roman" w:hAnsi="Times New Roman" w:cs="Times New Roman"/>
          <w:sz w:val="28"/>
          <w:szCs w:val="28"/>
        </w:rPr>
        <w:t>–</w:t>
      </w:r>
      <w:r w:rsidRPr="00755681">
        <w:rPr>
          <w:rFonts w:ascii="Times New Roman" w:hAnsi="Times New Roman" w:cs="Times New Roman"/>
          <w:sz w:val="28"/>
          <w:szCs w:val="28"/>
        </w:rPr>
        <w:t xml:space="preserve"> </w:t>
      </w:r>
      <w:r>
        <w:rPr>
          <w:rFonts w:ascii="Times New Roman" w:hAnsi="Times New Roman" w:cs="Times New Roman"/>
          <w:sz w:val="28"/>
          <w:szCs w:val="28"/>
        </w:rPr>
        <w:t>Общество с ограниченной ответственностью</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СМАЭ – </w:t>
      </w:r>
      <w:r>
        <w:rPr>
          <w:rFonts w:ascii="Times New Roman" w:hAnsi="Times New Roman" w:cs="Times New Roman"/>
          <w:sz w:val="28"/>
          <w:szCs w:val="28"/>
        </w:rPr>
        <w:t>Сборник Музея антропологии и этнографии</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ТГПУ – </w:t>
      </w:r>
      <w:r>
        <w:rPr>
          <w:rFonts w:ascii="Times New Roman" w:hAnsi="Times New Roman" w:cs="Times New Roman"/>
          <w:sz w:val="28"/>
          <w:szCs w:val="28"/>
        </w:rPr>
        <w:t>Томский государственный педагогический университет</w:t>
      </w:r>
    </w:p>
    <w:p w:rsidR="005E0AE9" w:rsidRPr="00755681" w:rsidRDefault="005E0AE9" w:rsidP="005E0AE9">
      <w:pPr>
        <w:spacing w:after="0" w:line="240" w:lineRule="auto"/>
        <w:jc w:val="both"/>
        <w:rPr>
          <w:rFonts w:ascii="Times New Roman" w:hAnsi="Times New Roman" w:cs="Times New Roman"/>
          <w:sz w:val="28"/>
          <w:szCs w:val="28"/>
        </w:rPr>
      </w:pPr>
      <w:r w:rsidRPr="00755681">
        <w:rPr>
          <w:rFonts w:ascii="Times New Roman" w:hAnsi="Times New Roman" w:cs="Times New Roman"/>
          <w:sz w:val="28"/>
          <w:szCs w:val="28"/>
        </w:rPr>
        <w:t xml:space="preserve">ХМАО </w:t>
      </w:r>
      <w:r>
        <w:rPr>
          <w:rFonts w:ascii="Times New Roman" w:hAnsi="Times New Roman" w:cs="Times New Roman"/>
          <w:sz w:val="28"/>
          <w:szCs w:val="28"/>
        </w:rPr>
        <w:t>–</w:t>
      </w:r>
      <w:r w:rsidRPr="00755681">
        <w:rPr>
          <w:rFonts w:ascii="Times New Roman" w:hAnsi="Times New Roman" w:cs="Times New Roman"/>
          <w:sz w:val="28"/>
          <w:szCs w:val="28"/>
        </w:rPr>
        <w:t xml:space="preserve"> </w:t>
      </w:r>
      <w:r>
        <w:rPr>
          <w:rFonts w:ascii="Times New Roman" w:hAnsi="Times New Roman" w:cs="Times New Roman"/>
          <w:sz w:val="28"/>
          <w:szCs w:val="28"/>
        </w:rPr>
        <w:t>Ханты-Мансийский автономный округ</w:t>
      </w:r>
    </w:p>
    <w:p w:rsidR="005E0AE9" w:rsidRDefault="005E0AE9" w:rsidP="005E0AE9">
      <w:pPr>
        <w:spacing w:after="0" w:line="240" w:lineRule="auto"/>
        <w:jc w:val="center"/>
        <w:rPr>
          <w:rFonts w:ascii="Times New Roman" w:hAnsi="Times New Roman" w:cs="Times New Roman"/>
          <w:sz w:val="24"/>
          <w:szCs w:val="24"/>
        </w:rPr>
      </w:pPr>
    </w:p>
    <w:p w:rsidR="005E0AE9" w:rsidRDefault="005E0AE9" w:rsidP="005E0AE9">
      <w:pPr>
        <w:tabs>
          <w:tab w:val="left" w:pos="631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E0AE9" w:rsidRPr="000323C4" w:rsidRDefault="005E0AE9" w:rsidP="005E0AE9">
      <w:pPr>
        <w:spacing w:after="0" w:line="240" w:lineRule="auto"/>
        <w:jc w:val="center"/>
        <w:rPr>
          <w:rFonts w:ascii="Times New Roman" w:hAnsi="Times New Roman" w:cs="Times New Roman"/>
          <w:sz w:val="28"/>
          <w:szCs w:val="28"/>
        </w:rPr>
      </w:pPr>
      <w:r w:rsidRPr="000323C4">
        <w:rPr>
          <w:rFonts w:ascii="Times New Roman" w:hAnsi="Times New Roman" w:cs="Times New Roman"/>
          <w:sz w:val="28"/>
          <w:szCs w:val="28"/>
        </w:rPr>
        <w:t xml:space="preserve">Ссылка на </w:t>
      </w:r>
      <w:r w:rsidRPr="000323C4">
        <w:rPr>
          <w:rFonts w:ascii="Times New Roman" w:hAnsi="Times New Roman" w:cs="Times New Roman"/>
          <w:sz w:val="28"/>
          <w:szCs w:val="28"/>
          <w:lang w:val="en-US"/>
        </w:rPr>
        <w:t>ORCID</w:t>
      </w:r>
    </w:p>
    <w:p w:rsidR="005E0AE9" w:rsidRPr="000A241B" w:rsidRDefault="005E0AE9" w:rsidP="005E0AE9">
      <w:pPr>
        <w:rPr>
          <w:rFonts w:ascii="Times New Roman" w:hAnsi="Times New Roman" w:cs="Times New Roman"/>
          <w:sz w:val="28"/>
          <w:szCs w:val="28"/>
        </w:rPr>
      </w:pPr>
      <w:r w:rsidRPr="00A02C1A">
        <w:rPr>
          <w:rFonts w:ascii="Times New Roman" w:hAnsi="Times New Roman" w:cs="Times New Roman"/>
          <w:sz w:val="28"/>
          <w:szCs w:val="28"/>
        </w:rPr>
        <w:t xml:space="preserve">Кокшаров Сергей Федорович </w:t>
      </w:r>
      <w:hyperlink r:id="rId5" w:history="1">
        <w:r w:rsidRPr="00781615">
          <w:rPr>
            <w:rStyle w:val="a4"/>
            <w:rFonts w:ascii="Times New Roman" w:hAnsi="Times New Roman" w:cs="Times New Roman"/>
            <w:sz w:val="28"/>
            <w:szCs w:val="28"/>
            <w:lang w:val="en-US"/>
          </w:rPr>
          <w:t>https</w:t>
        </w:r>
        <w:r w:rsidRPr="00781615">
          <w:rPr>
            <w:rStyle w:val="a4"/>
            <w:rFonts w:ascii="Times New Roman" w:hAnsi="Times New Roman" w:cs="Times New Roman"/>
            <w:sz w:val="28"/>
            <w:szCs w:val="28"/>
          </w:rPr>
          <w:t>://</w:t>
        </w:r>
        <w:proofErr w:type="spellStart"/>
        <w:r w:rsidRPr="00781615">
          <w:rPr>
            <w:rStyle w:val="a4"/>
            <w:rFonts w:ascii="Times New Roman" w:hAnsi="Times New Roman" w:cs="Times New Roman"/>
            <w:sz w:val="28"/>
            <w:szCs w:val="28"/>
            <w:lang w:val="en-US"/>
          </w:rPr>
          <w:t>orcid</w:t>
        </w:r>
        <w:proofErr w:type="spellEnd"/>
        <w:r w:rsidRPr="00781615">
          <w:rPr>
            <w:rStyle w:val="a4"/>
            <w:rFonts w:ascii="Times New Roman" w:hAnsi="Times New Roman" w:cs="Times New Roman"/>
            <w:sz w:val="28"/>
            <w:szCs w:val="28"/>
          </w:rPr>
          <w:t>.</w:t>
        </w:r>
        <w:r w:rsidRPr="00781615">
          <w:rPr>
            <w:rStyle w:val="a4"/>
            <w:rFonts w:ascii="Times New Roman" w:hAnsi="Times New Roman" w:cs="Times New Roman"/>
            <w:sz w:val="28"/>
            <w:szCs w:val="28"/>
            <w:lang w:val="en-US"/>
          </w:rPr>
          <w:t>org</w:t>
        </w:r>
        <w:r w:rsidRPr="00781615">
          <w:rPr>
            <w:rStyle w:val="a4"/>
            <w:rFonts w:ascii="Times New Roman" w:hAnsi="Times New Roman" w:cs="Times New Roman"/>
            <w:sz w:val="28"/>
            <w:szCs w:val="28"/>
          </w:rPr>
          <w:t>/0000-0001-5948-1732</w:t>
        </w:r>
      </w:hyperlink>
      <w:r w:rsidRPr="000A241B">
        <w:rPr>
          <w:rFonts w:ascii="Times New Roman" w:hAnsi="Times New Roman" w:cs="Times New Roman"/>
          <w:sz w:val="28"/>
          <w:szCs w:val="28"/>
        </w:rPr>
        <w:t xml:space="preserve"> </w:t>
      </w:r>
    </w:p>
    <w:p w:rsidR="00BF10B9" w:rsidRDefault="00BF10B9"/>
    <w:sectPr w:rsidR="00BF1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A3"/>
    <w:rsid w:val="000C2EAE"/>
    <w:rsid w:val="000E0316"/>
    <w:rsid w:val="00117766"/>
    <w:rsid w:val="00144840"/>
    <w:rsid w:val="001B75C7"/>
    <w:rsid w:val="001E37F8"/>
    <w:rsid w:val="00206561"/>
    <w:rsid w:val="002C6A82"/>
    <w:rsid w:val="002D02C9"/>
    <w:rsid w:val="002D56AE"/>
    <w:rsid w:val="003A1362"/>
    <w:rsid w:val="00452B69"/>
    <w:rsid w:val="005C2D16"/>
    <w:rsid w:val="005E0AE9"/>
    <w:rsid w:val="006007F2"/>
    <w:rsid w:val="006520B1"/>
    <w:rsid w:val="006617C4"/>
    <w:rsid w:val="007648A8"/>
    <w:rsid w:val="009226A1"/>
    <w:rsid w:val="00A30AA3"/>
    <w:rsid w:val="00BC5C96"/>
    <w:rsid w:val="00BD73D8"/>
    <w:rsid w:val="00BF10B9"/>
    <w:rsid w:val="00E46825"/>
    <w:rsid w:val="00E7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D91C"/>
  <w15:chartTrackingRefBased/>
  <w15:docId w15:val="{4CD89C7B-C8C3-40AB-AF56-39A75483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E0AE9"/>
    <w:rPr>
      <w:b/>
      <w:bCs/>
    </w:rPr>
  </w:style>
  <w:style w:type="character" w:styleId="a4">
    <w:name w:val="Hyperlink"/>
    <w:basedOn w:val="a0"/>
    <w:uiPriority w:val="99"/>
    <w:unhideWhenUsed/>
    <w:rsid w:val="005E0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1-5948-1732" TargetMode="External"/><Relationship Id="rId4" Type="http://schemas.openxmlformats.org/officeDocument/2006/relationships/hyperlink" Target="http://uralstalker.com/uarch/us/2018/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1972</Words>
  <Characters>11245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28.03.2022 Yekaterinburg</dc:creator>
  <cp:keywords/>
  <dc:description/>
  <cp:lastModifiedBy>Сергей</cp:lastModifiedBy>
  <cp:revision>28</cp:revision>
  <dcterms:created xsi:type="dcterms:W3CDTF">2022-03-28T14:09:00Z</dcterms:created>
  <dcterms:modified xsi:type="dcterms:W3CDTF">2022-03-29T06:24:00Z</dcterms:modified>
</cp:coreProperties>
</file>