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4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sz w:val="20"/>
          <w:szCs w:val="20"/>
        </w:rPr>
      </w:pPr>
      <w:r w:rsidRPr="00F7603F">
        <w:rPr>
          <w:sz w:val="20"/>
          <w:szCs w:val="20"/>
        </w:rPr>
        <w:t>УДК 332.8</w:t>
      </w:r>
    </w:p>
    <w:p w:rsidR="008167B4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b/>
          <w:sz w:val="20"/>
          <w:szCs w:val="20"/>
          <w:shd w:val="clear" w:color="auto" w:fill="FFFFFF"/>
        </w:rPr>
      </w:pPr>
    </w:p>
    <w:p w:rsidR="001A769C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sz w:val="20"/>
          <w:szCs w:val="20"/>
          <w:shd w:val="clear" w:color="auto" w:fill="FFFFFF"/>
        </w:rPr>
      </w:pPr>
      <w:r w:rsidRPr="00F7603F">
        <w:rPr>
          <w:b/>
          <w:sz w:val="20"/>
          <w:szCs w:val="20"/>
          <w:shd w:val="clear" w:color="auto" w:fill="FFFFFF"/>
        </w:rPr>
        <w:t>СОСТОЯНИЕ И ПЕРСПЕКТИВЫ РАЗВИТИЯ ЖИЛИЩНОГО СТРОИТЕЛЬСТВА В РФ</w:t>
      </w:r>
    </w:p>
    <w:p w:rsidR="008167B4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sz w:val="20"/>
          <w:szCs w:val="20"/>
          <w:shd w:val="clear" w:color="auto" w:fill="FFFFFF"/>
        </w:rPr>
      </w:pPr>
    </w:p>
    <w:p w:rsidR="008167B4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sz w:val="20"/>
          <w:szCs w:val="20"/>
          <w:shd w:val="clear" w:color="auto" w:fill="FFFFFF"/>
        </w:rPr>
      </w:pPr>
      <w:proofErr w:type="spellStart"/>
      <w:r w:rsidRPr="00F7603F">
        <w:rPr>
          <w:sz w:val="20"/>
          <w:szCs w:val="20"/>
          <w:shd w:val="clear" w:color="auto" w:fill="FFFFFF"/>
        </w:rPr>
        <w:t>Мяликова</w:t>
      </w:r>
      <w:proofErr w:type="spellEnd"/>
      <w:r w:rsidRPr="00F7603F">
        <w:rPr>
          <w:sz w:val="20"/>
          <w:szCs w:val="20"/>
          <w:shd w:val="clear" w:color="auto" w:fill="FFFFFF"/>
        </w:rPr>
        <w:t xml:space="preserve"> М.А.</w:t>
      </w:r>
    </w:p>
    <w:p w:rsidR="00C51E60" w:rsidRDefault="008167B4" w:rsidP="00C51E60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  <w:r w:rsidR="00C51E60">
        <w:rPr>
          <w:rFonts w:ascii="Times New Roman" w:hAnsi="Times New Roman"/>
          <w:i/>
          <w:sz w:val="20"/>
          <w:szCs w:val="20"/>
        </w:rPr>
        <w:t xml:space="preserve"> </w:t>
      </w:r>
    </w:p>
    <w:p w:rsidR="008167B4" w:rsidRPr="00F7603F" w:rsidRDefault="008167B4" w:rsidP="00C51E60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г. Омск, Россия</w:t>
      </w:r>
    </w:p>
    <w:p w:rsidR="008167B4" w:rsidRPr="00F7603F" w:rsidRDefault="008167B4" w:rsidP="008167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sz w:val="20"/>
          <w:szCs w:val="20"/>
          <w:shd w:val="clear" w:color="auto" w:fill="FFFFFF"/>
        </w:rPr>
      </w:pPr>
    </w:p>
    <w:p w:rsidR="001A769C" w:rsidRPr="00F7603F" w:rsidRDefault="00F7603F" w:rsidP="00F7603F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  <w:i/>
          <w:sz w:val="20"/>
          <w:szCs w:val="20"/>
        </w:rPr>
      </w:pPr>
      <w:r w:rsidRPr="00F7603F">
        <w:rPr>
          <w:b/>
          <w:i/>
          <w:sz w:val="20"/>
          <w:szCs w:val="20"/>
          <w:shd w:val="clear" w:color="auto" w:fill="FFFFFF"/>
        </w:rPr>
        <w:t>Аннотация – в</w:t>
      </w:r>
      <w:r w:rsidR="001A769C" w:rsidRPr="00F7603F">
        <w:rPr>
          <w:b/>
          <w:i/>
          <w:sz w:val="20"/>
          <w:szCs w:val="20"/>
          <w:shd w:val="clear" w:color="auto" w:fill="FFFFFF"/>
        </w:rPr>
        <w:t xml:space="preserve"> статье исследуются современные проблемы жилищного строительства и связанные с ними тенденции его развития. Анализируются особенности жилищного рынка. Рассматриваются факторы, влияющие на спрос и предложение на данном рынке и перспективы его развития.</w:t>
      </w:r>
      <w:r w:rsidR="001A769C" w:rsidRPr="00F7603F">
        <w:rPr>
          <w:rStyle w:val="apple-converted-space"/>
          <w:b/>
          <w:i/>
          <w:sz w:val="20"/>
          <w:szCs w:val="20"/>
          <w:shd w:val="clear" w:color="auto" w:fill="FFFFFF"/>
        </w:rPr>
        <w:t> </w:t>
      </w:r>
      <w:r w:rsidR="001A769C" w:rsidRPr="00F7603F">
        <w:rPr>
          <w:b/>
          <w:i/>
          <w:sz w:val="20"/>
          <w:szCs w:val="20"/>
        </w:rPr>
        <w:t>Так же в статье произведен анализ ввода в действие жилых домов в Российской Федерации.</w:t>
      </w:r>
      <w:r w:rsidR="001A769C" w:rsidRPr="00F7603F">
        <w:rPr>
          <w:rStyle w:val="apple-converted-space"/>
          <w:b/>
          <w:i/>
          <w:sz w:val="20"/>
          <w:szCs w:val="20"/>
        </w:rPr>
        <w:t> </w:t>
      </w:r>
      <w:r w:rsidR="001A769C" w:rsidRPr="00F7603F">
        <w:rPr>
          <w:b/>
          <w:i/>
          <w:sz w:val="20"/>
          <w:szCs w:val="20"/>
        </w:rPr>
        <w:t>Выявлены противоречия, существующие в современной практике ЖСК. Предложены направления дальнейшего развития жилищного строительства.</w:t>
      </w:r>
    </w:p>
    <w:p w:rsidR="00F7603F" w:rsidRPr="00F7603F" w:rsidRDefault="00F7603F" w:rsidP="008167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sz w:val="20"/>
          <w:szCs w:val="20"/>
        </w:rPr>
      </w:pPr>
    </w:p>
    <w:p w:rsidR="00F7603F" w:rsidRPr="00F7603F" w:rsidRDefault="00F7603F" w:rsidP="00F7603F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  <w:i/>
          <w:sz w:val="20"/>
          <w:szCs w:val="20"/>
          <w:shd w:val="clear" w:color="auto" w:fill="FFFFFF"/>
        </w:rPr>
      </w:pPr>
      <w:r w:rsidRPr="00F7603F">
        <w:rPr>
          <w:b/>
          <w:i/>
          <w:sz w:val="20"/>
          <w:szCs w:val="20"/>
        </w:rPr>
        <w:t xml:space="preserve">Ключевые слова – </w:t>
      </w:r>
      <w:r>
        <w:rPr>
          <w:b/>
          <w:i/>
          <w:sz w:val="20"/>
          <w:szCs w:val="20"/>
        </w:rPr>
        <w:t>жилищное строительство, перспективы, недвижимость, жилье, квартирный вопрос.</w:t>
      </w:r>
    </w:p>
    <w:p w:rsidR="001A769C" w:rsidRDefault="001A769C" w:rsidP="008167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4E4F" w:rsidRPr="00B14E4F" w:rsidRDefault="00B14E4F" w:rsidP="00B14E4F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Введение</w:t>
      </w:r>
    </w:p>
    <w:p w:rsidR="00765567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В настоящий период </w:t>
      </w:r>
      <w:r w:rsidR="00765567" w:rsidRPr="00F7603F">
        <w:rPr>
          <w:rFonts w:ascii="Times New Roman" w:hAnsi="Times New Roman" w:cs="Times New Roman"/>
          <w:sz w:val="20"/>
          <w:szCs w:val="20"/>
        </w:rPr>
        <w:t>жилищное строительство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считается </w:t>
      </w:r>
      <w:r w:rsidR="00765567" w:rsidRPr="00F7603F">
        <w:rPr>
          <w:rFonts w:ascii="Times New Roman" w:hAnsi="Times New Roman" w:cs="Times New Roman"/>
          <w:sz w:val="20"/>
          <w:szCs w:val="20"/>
        </w:rPr>
        <w:t xml:space="preserve">одним из общественно </w:t>
      </w:r>
      <w:r w:rsidRPr="00F7603F">
        <w:rPr>
          <w:rFonts w:ascii="Times New Roman" w:hAnsi="Times New Roman" w:cs="Times New Roman"/>
          <w:sz w:val="20"/>
          <w:szCs w:val="20"/>
        </w:rPr>
        <w:t>важны</w:t>
      </w:r>
      <w:r w:rsidR="00765567" w:rsidRPr="00F7603F">
        <w:rPr>
          <w:rFonts w:ascii="Times New Roman" w:hAnsi="Times New Roman" w:cs="Times New Roman"/>
          <w:sz w:val="20"/>
          <w:szCs w:val="20"/>
        </w:rPr>
        <w:t>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65567" w:rsidRPr="00F7603F">
        <w:rPr>
          <w:rFonts w:ascii="Times New Roman" w:hAnsi="Times New Roman" w:cs="Times New Roman"/>
          <w:sz w:val="20"/>
          <w:szCs w:val="20"/>
        </w:rPr>
        <w:t>сегментов рынка недвижимого имущества. Важной остается проблема доступности жилья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65567" w:rsidRPr="00F7603F">
        <w:rPr>
          <w:rFonts w:ascii="Times New Roman" w:hAnsi="Times New Roman" w:cs="Times New Roman"/>
          <w:sz w:val="20"/>
          <w:szCs w:val="20"/>
        </w:rPr>
        <w:t>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абсолютно всех кругов </w:t>
      </w:r>
      <w:r w:rsidR="00130383" w:rsidRPr="00F7603F">
        <w:rPr>
          <w:rFonts w:ascii="Times New Roman" w:hAnsi="Times New Roman" w:cs="Times New Roman"/>
          <w:sz w:val="20"/>
          <w:szCs w:val="20"/>
        </w:rPr>
        <w:t>населения</w:t>
      </w:r>
      <w:r w:rsidRPr="00F7603F">
        <w:rPr>
          <w:rFonts w:ascii="Times New Roman" w:hAnsi="Times New Roman" w:cs="Times New Roman"/>
          <w:sz w:val="20"/>
          <w:szCs w:val="20"/>
        </w:rPr>
        <w:t>. Непосредственно общедоступность и снабженность людей</w:t>
      </w:r>
      <w:r w:rsidR="00765567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квартирами </w:t>
      </w:r>
      <w:r w:rsidR="00765567" w:rsidRPr="00F7603F">
        <w:rPr>
          <w:rFonts w:ascii="Times New Roman" w:hAnsi="Times New Roman" w:cs="Times New Roman"/>
          <w:sz w:val="20"/>
          <w:szCs w:val="20"/>
        </w:rPr>
        <w:t>оказывают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прямое воздействие </w:t>
      </w:r>
      <w:r w:rsidR="00765567" w:rsidRPr="00F7603F">
        <w:rPr>
          <w:rFonts w:ascii="Times New Roman" w:hAnsi="Times New Roman" w:cs="Times New Roman"/>
          <w:sz w:val="20"/>
          <w:szCs w:val="20"/>
        </w:rPr>
        <w:t>на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демографическую </w:t>
      </w:r>
      <w:r w:rsidR="00130383" w:rsidRPr="00F7603F">
        <w:rPr>
          <w:rFonts w:ascii="Times New Roman" w:hAnsi="Times New Roman" w:cs="Times New Roman"/>
          <w:sz w:val="20"/>
          <w:szCs w:val="20"/>
        </w:rPr>
        <w:t>обстановку</w:t>
      </w:r>
      <w:r w:rsidRPr="00F7603F">
        <w:rPr>
          <w:rFonts w:ascii="Times New Roman" w:hAnsi="Times New Roman" w:cs="Times New Roman"/>
          <w:sz w:val="20"/>
          <w:szCs w:val="20"/>
        </w:rPr>
        <w:t>, финансовую</w:t>
      </w:r>
      <w:r w:rsidR="00765567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ситуацию и </w:t>
      </w:r>
      <w:r w:rsidR="00765567" w:rsidRPr="00F7603F">
        <w:rPr>
          <w:rFonts w:ascii="Times New Roman" w:hAnsi="Times New Roman" w:cs="Times New Roman"/>
          <w:sz w:val="20"/>
          <w:szCs w:val="20"/>
        </w:rPr>
        <w:t>на уровень проживания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государстве. </w:t>
      </w:r>
    </w:p>
    <w:p w:rsidR="006B0663" w:rsidRDefault="006B0663" w:rsidP="006B0663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663" w:rsidRPr="006B0663" w:rsidRDefault="006B0663" w:rsidP="006B0663">
      <w:pPr>
        <w:spacing w:after="0" w:line="264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II. Постановка задачи</w:t>
      </w:r>
    </w:p>
    <w:p w:rsidR="006B0663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С целью </w:t>
      </w:r>
      <w:r w:rsidR="00130383" w:rsidRPr="00F7603F">
        <w:rPr>
          <w:rFonts w:ascii="Times New Roman" w:hAnsi="Times New Roman" w:cs="Times New Roman"/>
          <w:sz w:val="20"/>
          <w:szCs w:val="20"/>
        </w:rPr>
        <w:t>решения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общественных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трудностей, а кроме того с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целью формирования экономики </w:t>
      </w:r>
      <w:r w:rsidRPr="00F7603F">
        <w:rPr>
          <w:rFonts w:ascii="Times New Roman" w:hAnsi="Times New Roman" w:cs="Times New Roman"/>
          <w:sz w:val="20"/>
          <w:szCs w:val="20"/>
        </w:rPr>
        <w:t>следует повышать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размеры квартирного </w:t>
      </w:r>
      <w:r w:rsidR="00130383" w:rsidRPr="00F7603F">
        <w:rPr>
          <w:rFonts w:ascii="Times New Roman" w:hAnsi="Times New Roman" w:cs="Times New Roman"/>
          <w:sz w:val="20"/>
          <w:szCs w:val="20"/>
        </w:rPr>
        <w:t>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Значительную </w:t>
      </w:r>
      <w:r w:rsidR="00130383" w:rsidRPr="00F7603F">
        <w:rPr>
          <w:rFonts w:ascii="Times New Roman" w:hAnsi="Times New Roman" w:cs="Times New Roman"/>
          <w:sz w:val="20"/>
          <w:szCs w:val="20"/>
        </w:rPr>
        <w:t>роль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</w:t>
      </w:r>
      <w:r w:rsidR="00130383" w:rsidRPr="00F7603F">
        <w:rPr>
          <w:rFonts w:ascii="Times New Roman" w:hAnsi="Times New Roman" w:cs="Times New Roman"/>
          <w:sz w:val="20"/>
          <w:szCs w:val="20"/>
        </w:rPr>
        <w:t>этом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представляет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формиро</w:t>
      </w:r>
      <w:r w:rsidR="00130383" w:rsidRPr="00F7603F">
        <w:rPr>
          <w:rFonts w:ascii="Times New Roman" w:hAnsi="Times New Roman" w:cs="Times New Roman"/>
          <w:sz w:val="20"/>
          <w:szCs w:val="20"/>
        </w:rPr>
        <w:t>вание и введение новейших строй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материалов, 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F7603F">
        <w:rPr>
          <w:rFonts w:ascii="Times New Roman" w:hAnsi="Times New Roman" w:cs="Times New Roman"/>
          <w:sz w:val="20"/>
          <w:szCs w:val="20"/>
        </w:rPr>
        <w:t>содействовали б</w:t>
      </w:r>
      <w:r w:rsidR="00130383" w:rsidRPr="00F7603F">
        <w:rPr>
          <w:rFonts w:ascii="Times New Roman" w:hAnsi="Times New Roman" w:cs="Times New Roman"/>
          <w:sz w:val="20"/>
          <w:szCs w:val="20"/>
        </w:rPr>
        <w:t>ы</w:t>
      </w:r>
      <w:r w:rsidRPr="00F7603F">
        <w:rPr>
          <w:rFonts w:ascii="Times New Roman" w:hAnsi="Times New Roman" w:cs="Times New Roman"/>
          <w:sz w:val="20"/>
          <w:szCs w:val="20"/>
        </w:rPr>
        <w:t xml:space="preserve"> уменьшению себестоимости </w:t>
      </w:r>
      <w:r w:rsidR="00130383" w:rsidRPr="00F7603F">
        <w:rPr>
          <w:rFonts w:ascii="Times New Roman" w:hAnsi="Times New Roman" w:cs="Times New Roman"/>
          <w:sz w:val="20"/>
          <w:szCs w:val="20"/>
        </w:rPr>
        <w:t>объектов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постройки и, в соответ</w:t>
      </w:r>
      <w:r w:rsidR="00130383" w:rsidRPr="00F7603F">
        <w:rPr>
          <w:rFonts w:ascii="Times New Roman" w:hAnsi="Times New Roman" w:cs="Times New Roman"/>
          <w:sz w:val="20"/>
          <w:szCs w:val="20"/>
        </w:rPr>
        <w:t>ствии с этим, росту числа строй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площадок. </w:t>
      </w:r>
    </w:p>
    <w:p w:rsidR="006B0663" w:rsidRDefault="006B0663" w:rsidP="006B0663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663" w:rsidRPr="006B0663" w:rsidRDefault="006B0663" w:rsidP="006B0663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Теория</w:t>
      </w:r>
    </w:p>
    <w:p w:rsidR="008368BC" w:rsidRPr="00F7603F" w:rsidRDefault="006B0663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дной </w:t>
      </w:r>
      <w:r w:rsidR="00130383" w:rsidRPr="00F7603F">
        <w:rPr>
          <w:rFonts w:ascii="Times New Roman" w:hAnsi="Times New Roman" w:cs="Times New Roman"/>
          <w:sz w:val="20"/>
          <w:szCs w:val="20"/>
        </w:rPr>
        <w:t>из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основных общественно-фи</w:t>
      </w:r>
      <w:r w:rsidR="00130383" w:rsidRPr="00F7603F">
        <w:rPr>
          <w:rFonts w:ascii="Times New Roman" w:hAnsi="Times New Roman" w:cs="Times New Roman"/>
          <w:sz w:val="20"/>
          <w:szCs w:val="20"/>
        </w:rPr>
        <w:t>нансовых трудностей Российской Ф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едерации считается </w:t>
      </w:r>
      <w:r w:rsidR="00130383" w:rsidRPr="00F7603F">
        <w:rPr>
          <w:rFonts w:ascii="Times New Roman" w:hAnsi="Times New Roman" w:cs="Times New Roman"/>
          <w:sz w:val="20"/>
          <w:szCs w:val="20"/>
        </w:rPr>
        <w:t>проблематичность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формирования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квартирного </w:t>
      </w:r>
      <w:r w:rsidR="00130383" w:rsidRPr="00F7603F">
        <w:rPr>
          <w:rFonts w:ascii="Times New Roman" w:hAnsi="Times New Roman" w:cs="Times New Roman"/>
          <w:sz w:val="20"/>
          <w:szCs w:val="20"/>
        </w:rPr>
        <w:t>строительства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в населенных </w:t>
      </w:r>
      <w:r w:rsidR="00130383" w:rsidRPr="00F7603F">
        <w:rPr>
          <w:rFonts w:ascii="Times New Roman" w:hAnsi="Times New Roman" w:cs="Times New Roman"/>
          <w:sz w:val="20"/>
          <w:szCs w:val="20"/>
        </w:rPr>
        <w:t>пунктах. Потребность в жилье каждый год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возрастает, в особенности видна данная направленность в больших населенных пунктах. 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Предложение никак не успевает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за скорорастущим спросом, </w:t>
      </w:r>
      <w:r w:rsidR="00130383" w:rsidRPr="00F7603F">
        <w:rPr>
          <w:rFonts w:ascii="Times New Roman" w:hAnsi="Times New Roman" w:cs="Times New Roman"/>
          <w:sz w:val="20"/>
          <w:szCs w:val="20"/>
        </w:rPr>
        <w:t>это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приводит к росту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стоимости </w:t>
      </w:r>
      <w:r w:rsidR="00130383" w:rsidRPr="00F7603F">
        <w:rPr>
          <w:rFonts w:ascii="Times New Roman" w:hAnsi="Times New Roman" w:cs="Times New Roman"/>
          <w:sz w:val="20"/>
          <w:szCs w:val="20"/>
        </w:rPr>
        <w:t>на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130383" w:rsidRPr="00F7603F">
        <w:rPr>
          <w:rFonts w:ascii="Times New Roman" w:hAnsi="Times New Roman" w:cs="Times New Roman"/>
          <w:sz w:val="20"/>
          <w:szCs w:val="20"/>
        </w:rPr>
        <w:t xml:space="preserve">жилищном рынке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и невысокому качеству </w:t>
      </w:r>
      <w:r w:rsidR="00130383" w:rsidRPr="00F7603F">
        <w:rPr>
          <w:rFonts w:ascii="Times New Roman" w:hAnsi="Times New Roman" w:cs="Times New Roman"/>
          <w:sz w:val="20"/>
          <w:szCs w:val="20"/>
        </w:rPr>
        <w:t>квартир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, что никак не удовлетворяет </w:t>
      </w:r>
      <w:r w:rsidR="008368BC" w:rsidRPr="00F7603F">
        <w:rPr>
          <w:rFonts w:ascii="Times New Roman" w:hAnsi="Times New Roman" w:cs="Times New Roman"/>
          <w:sz w:val="20"/>
          <w:szCs w:val="20"/>
        </w:rPr>
        <w:t>желания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8368BC" w:rsidRPr="00F7603F">
        <w:rPr>
          <w:rFonts w:ascii="Times New Roman" w:hAnsi="Times New Roman" w:cs="Times New Roman"/>
          <w:sz w:val="20"/>
          <w:szCs w:val="20"/>
        </w:rPr>
        <w:t>граждан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10B8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Увеличение стагнации экономики проводит к смещению в худшую сторону </w:t>
      </w:r>
      <w:r w:rsidR="0041017A" w:rsidRPr="00F7603F">
        <w:rPr>
          <w:rFonts w:ascii="Times New Roman" w:hAnsi="Times New Roman" w:cs="Times New Roman"/>
          <w:sz w:val="20"/>
          <w:szCs w:val="20"/>
        </w:rPr>
        <w:t>инвестиционного направления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государстве и росту </w:t>
      </w:r>
      <w:r w:rsidR="0041017A" w:rsidRPr="00F7603F">
        <w:rPr>
          <w:rFonts w:ascii="Times New Roman" w:hAnsi="Times New Roman" w:cs="Times New Roman"/>
          <w:sz w:val="20"/>
          <w:szCs w:val="20"/>
        </w:rPr>
        <w:t>процентов по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залоговым кредитам</w:t>
      </w:r>
      <w:r w:rsidR="00E75FCB">
        <w:rPr>
          <w:rFonts w:ascii="Times New Roman" w:hAnsi="Times New Roman" w:cs="Times New Roman"/>
          <w:sz w:val="20"/>
          <w:szCs w:val="20"/>
        </w:rPr>
        <w:t xml:space="preserve"> </w:t>
      </w:r>
      <w:r w:rsidR="00E75FCB" w:rsidRPr="00E75FCB">
        <w:rPr>
          <w:rFonts w:ascii="Times New Roman" w:hAnsi="Times New Roman" w:cs="Times New Roman"/>
          <w:sz w:val="20"/>
          <w:szCs w:val="20"/>
        </w:rPr>
        <w:t>[</w:t>
      </w:r>
      <w:r w:rsidR="00E75FC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E75FCB" w:rsidRPr="00E75FCB">
        <w:rPr>
          <w:rFonts w:ascii="Times New Roman" w:hAnsi="Times New Roman" w:cs="Times New Roman"/>
          <w:sz w:val="20"/>
          <w:szCs w:val="20"/>
        </w:rPr>
        <w:t>]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А </w:t>
      </w:r>
      <w:r w:rsidR="0041017A" w:rsidRPr="00F7603F">
        <w:rPr>
          <w:rFonts w:ascii="Times New Roman" w:hAnsi="Times New Roman" w:cs="Times New Roman"/>
          <w:sz w:val="20"/>
          <w:szCs w:val="20"/>
        </w:rPr>
        <w:t>имеющаяся прибыль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граждан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обстоятельствах</w:t>
      </w:r>
      <w:r w:rsidR="0041017A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сегодняшнего </w:t>
      </w:r>
      <w:r w:rsidR="0041017A" w:rsidRPr="00F7603F">
        <w:rPr>
          <w:rFonts w:ascii="Times New Roman" w:hAnsi="Times New Roman" w:cs="Times New Roman"/>
          <w:sz w:val="20"/>
          <w:szCs w:val="20"/>
        </w:rPr>
        <w:t>кризиса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 xml:space="preserve">стала </w:t>
      </w:r>
      <w:r w:rsidRPr="00F7603F">
        <w:rPr>
          <w:rFonts w:ascii="Times New Roman" w:hAnsi="Times New Roman" w:cs="Times New Roman"/>
          <w:sz w:val="20"/>
          <w:szCs w:val="20"/>
        </w:rPr>
        <w:t xml:space="preserve">существенно </w:t>
      </w:r>
      <w:r w:rsidR="0041017A" w:rsidRPr="00F7603F">
        <w:rPr>
          <w:rFonts w:ascii="Times New Roman" w:hAnsi="Times New Roman" w:cs="Times New Roman"/>
          <w:sz w:val="20"/>
          <w:szCs w:val="20"/>
        </w:rPr>
        <w:t>меньше. Имеющиеся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характеристики </w:t>
      </w:r>
      <w:r w:rsidR="0041017A" w:rsidRPr="00F7603F">
        <w:rPr>
          <w:rFonts w:ascii="Times New Roman" w:hAnsi="Times New Roman" w:cs="Times New Roman"/>
          <w:sz w:val="20"/>
          <w:szCs w:val="20"/>
        </w:rPr>
        <w:t>существенно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влияют на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степень стоимости </w:t>
      </w:r>
      <w:r w:rsidR="0041017A" w:rsidRPr="00F7603F">
        <w:rPr>
          <w:rFonts w:ascii="Times New Roman" w:hAnsi="Times New Roman" w:cs="Times New Roman"/>
          <w:sz w:val="20"/>
          <w:szCs w:val="20"/>
        </w:rPr>
        <w:t>недвижимости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и вероятност</w:t>
      </w:r>
      <w:r w:rsidR="0041017A" w:rsidRPr="00F7603F">
        <w:rPr>
          <w:rFonts w:ascii="Times New Roman" w:hAnsi="Times New Roman" w:cs="Times New Roman"/>
          <w:sz w:val="20"/>
          <w:szCs w:val="20"/>
        </w:rPr>
        <w:t>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е</w:t>
      </w:r>
      <w:r w:rsidR="0041017A" w:rsidRPr="00F7603F">
        <w:rPr>
          <w:rFonts w:ascii="Times New Roman" w:hAnsi="Times New Roman" w:cs="Times New Roman"/>
          <w:sz w:val="20"/>
          <w:szCs w:val="20"/>
        </w:rPr>
        <w:t>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покупки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  <w:r w:rsidR="0041017A" w:rsidRPr="00F7603F">
        <w:rPr>
          <w:rFonts w:ascii="Times New Roman" w:hAnsi="Times New Roman" w:cs="Times New Roman"/>
          <w:sz w:val="20"/>
          <w:szCs w:val="20"/>
        </w:rPr>
        <w:t>Вследствие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этого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, появляется </w:t>
      </w:r>
      <w:r w:rsidR="0041017A" w:rsidRPr="00F7603F">
        <w:rPr>
          <w:rFonts w:ascii="Times New Roman" w:hAnsi="Times New Roman" w:cs="Times New Roman"/>
          <w:sz w:val="20"/>
          <w:szCs w:val="20"/>
        </w:rPr>
        <w:t>проблема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доступно</w:t>
      </w:r>
      <w:r w:rsidR="0041017A" w:rsidRPr="00F7603F">
        <w:rPr>
          <w:rFonts w:ascii="Times New Roman" w:hAnsi="Times New Roman" w:cs="Times New Roman"/>
          <w:sz w:val="20"/>
          <w:szCs w:val="20"/>
        </w:rPr>
        <w:t>го жилья</w:t>
      </w:r>
      <w:r w:rsidRPr="00F7603F">
        <w:rPr>
          <w:rFonts w:ascii="Times New Roman" w:hAnsi="Times New Roman" w:cs="Times New Roman"/>
          <w:sz w:val="20"/>
          <w:szCs w:val="20"/>
        </w:rPr>
        <w:t>. Одн</w:t>
      </w:r>
      <w:r w:rsidR="0041017A" w:rsidRPr="00F7603F">
        <w:rPr>
          <w:rFonts w:ascii="Times New Roman" w:hAnsi="Times New Roman" w:cs="Times New Roman"/>
          <w:sz w:val="20"/>
          <w:szCs w:val="20"/>
        </w:rPr>
        <w:t>им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из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главных </w:t>
      </w:r>
      <w:r w:rsidR="0041017A" w:rsidRPr="00F7603F">
        <w:rPr>
          <w:rFonts w:ascii="Times New Roman" w:hAnsi="Times New Roman" w:cs="Times New Roman"/>
          <w:sz w:val="20"/>
          <w:szCs w:val="20"/>
        </w:rPr>
        <w:t>аспектов рынка жилья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считается больш</w:t>
      </w:r>
      <w:r w:rsidR="0041017A" w:rsidRPr="00F7603F">
        <w:rPr>
          <w:rFonts w:ascii="Times New Roman" w:hAnsi="Times New Roman" w:cs="Times New Roman"/>
          <w:sz w:val="20"/>
          <w:szCs w:val="20"/>
        </w:rPr>
        <w:t>ая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41017A" w:rsidRPr="00F7603F">
        <w:rPr>
          <w:rFonts w:ascii="Times New Roman" w:hAnsi="Times New Roman" w:cs="Times New Roman"/>
          <w:sz w:val="20"/>
          <w:szCs w:val="20"/>
        </w:rPr>
        <w:t>степень</w:t>
      </w:r>
      <w:r w:rsidRPr="00F7603F">
        <w:rPr>
          <w:rFonts w:ascii="Times New Roman" w:hAnsi="Times New Roman" w:cs="Times New Roman"/>
          <w:sz w:val="20"/>
          <w:szCs w:val="20"/>
        </w:rPr>
        <w:t xml:space="preserve"> монополизации квартирного </w:t>
      </w:r>
      <w:r w:rsidR="003C07E4" w:rsidRPr="00F7603F">
        <w:rPr>
          <w:rFonts w:ascii="Times New Roman" w:hAnsi="Times New Roman" w:cs="Times New Roman"/>
          <w:sz w:val="20"/>
          <w:szCs w:val="20"/>
        </w:rPr>
        <w:t>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больших населенных пунктах, в особенности</w:t>
      </w:r>
      <w:r w:rsidR="003C07E4" w:rsidRPr="00F7603F">
        <w:rPr>
          <w:rFonts w:ascii="Times New Roman" w:hAnsi="Times New Roman" w:cs="Times New Roman"/>
          <w:sz w:val="20"/>
          <w:szCs w:val="20"/>
        </w:rPr>
        <w:t>,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Столице</w:t>
      </w:r>
      <w:r w:rsidR="003C07E4" w:rsidRPr="00F7603F">
        <w:rPr>
          <w:rFonts w:ascii="Times New Roman" w:hAnsi="Times New Roman" w:cs="Times New Roman"/>
          <w:sz w:val="20"/>
          <w:szCs w:val="20"/>
        </w:rPr>
        <w:t xml:space="preserve"> РФ</w:t>
      </w:r>
      <w:r w:rsidRPr="00F7603F">
        <w:rPr>
          <w:rFonts w:ascii="Times New Roman" w:hAnsi="Times New Roman" w:cs="Times New Roman"/>
          <w:sz w:val="20"/>
          <w:szCs w:val="20"/>
        </w:rPr>
        <w:t xml:space="preserve"> и Санкт-Петербурге. Данн</w:t>
      </w:r>
      <w:r w:rsidR="003C07E4" w:rsidRPr="00F7603F">
        <w:rPr>
          <w:rFonts w:ascii="Times New Roman" w:hAnsi="Times New Roman" w:cs="Times New Roman"/>
          <w:sz w:val="20"/>
          <w:szCs w:val="20"/>
        </w:rPr>
        <w:t xml:space="preserve">ые обстоятельства </w:t>
      </w:r>
      <w:r w:rsidRPr="00F7603F">
        <w:rPr>
          <w:rFonts w:ascii="Times New Roman" w:hAnsi="Times New Roman" w:cs="Times New Roman"/>
          <w:sz w:val="20"/>
          <w:szCs w:val="20"/>
        </w:rPr>
        <w:t>обусловлен</w:t>
      </w:r>
      <w:r w:rsidR="003C07E4" w:rsidRPr="00F7603F">
        <w:rPr>
          <w:rFonts w:ascii="Times New Roman" w:hAnsi="Times New Roman" w:cs="Times New Roman"/>
          <w:sz w:val="20"/>
          <w:szCs w:val="20"/>
        </w:rPr>
        <w:t>ы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следующими </w:t>
      </w:r>
      <w:r w:rsidR="003C07E4" w:rsidRPr="00F7603F">
        <w:rPr>
          <w:rFonts w:ascii="Times New Roman" w:hAnsi="Times New Roman" w:cs="Times New Roman"/>
          <w:sz w:val="20"/>
          <w:szCs w:val="20"/>
        </w:rPr>
        <w:t>причинами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Внушительна доля аграрных зон, подходящих </w:t>
      </w:r>
      <w:r w:rsidR="003C07E4" w:rsidRPr="00F7603F">
        <w:rPr>
          <w:rFonts w:ascii="Times New Roman" w:hAnsi="Times New Roman" w:cs="Times New Roman"/>
          <w:sz w:val="20"/>
          <w:szCs w:val="20"/>
        </w:rPr>
        <w:t>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квартирного </w:t>
      </w:r>
      <w:r w:rsidR="003C07E4" w:rsidRPr="00F7603F">
        <w:rPr>
          <w:rFonts w:ascii="Times New Roman" w:hAnsi="Times New Roman" w:cs="Times New Roman"/>
          <w:sz w:val="20"/>
          <w:szCs w:val="20"/>
        </w:rPr>
        <w:t>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3C07E4" w:rsidRPr="00F7603F">
        <w:rPr>
          <w:rFonts w:ascii="Times New Roman" w:hAnsi="Times New Roman" w:cs="Times New Roman"/>
          <w:sz w:val="20"/>
          <w:szCs w:val="20"/>
        </w:rPr>
        <w:t>является социальным имуществом,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0410B8" w:rsidRPr="00F7603F">
        <w:rPr>
          <w:rFonts w:ascii="Times New Roman" w:hAnsi="Times New Roman" w:cs="Times New Roman"/>
          <w:sz w:val="20"/>
          <w:szCs w:val="20"/>
        </w:rPr>
        <w:t>вследствие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чего, монополистом </w:t>
      </w:r>
      <w:r w:rsidR="003C07E4" w:rsidRPr="00F7603F">
        <w:rPr>
          <w:rFonts w:ascii="Times New Roman" w:hAnsi="Times New Roman" w:cs="Times New Roman"/>
          <w:sz w:val="20"/>
          <w:szCs w:val="20"/>
        </w:rPr>
        <w:t>выступает прод</w:t>
      </w:r>
      <w:r w:rsidR="000410B8" w:rsidRPr="00F7603F">
        <w:rPr>
          <w:rFonts w:ascii="Times New Roman" w:hAnsi="Times New Roman" w:cs="Times New Roman"/>
          <w:sz w:val="20"/>
          <w:szCs w:val="20"/>
        </w:rPr>
        <w:t>а</w:t>
      </w:r>
      <w:r w:rsidRPr="00F7603F">
        <w:rPr>
          <w:rFonts w:ascii="Times New Roman" w:hAnsi="Times New Roman" w:cs="Times New Roman"/>
          <w:sz w:val="20"/>
          <w:szCs w:val="20"/>
        </w:rPr>
        <w:t>вец, несмотря на то</w:t>
      </w:r>
      <w:r w:rsidR="000410B8" w:rsidRPr="00F7603F">
        <w:rPr>
          <w:rFonts w:ascii="Times New Roman" w:hAnsi="Times New Roman" w:cs="Times New Roman"/>
          <w:sz w:val="20"/>
          <w:szCs w:val="20"/>
        </w:rPr>
        <w:t>, что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</w:t>
      </w:r>
      <w:r w:rsidR="000410B8" w:rsidRPr="00F7603F">
        <w:rPr>
          <w:rFonts w:ascii="Times New Roman" w:hAnsi="Times New Roman" w:cs="Times New Roman"/>
          <w:sz w:val="20"/>
          <w:szCs w:val="20"/>
        </w:rPr>
        <w:t>соответствии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 законодательным условием, аграрные зоны, </w:t>
      </w:r>
      <w:r w:rsidR="000410B8" w:rsidRPr="00F7603F">
        <w:rPr>
          <w:rFonts w:ascii="Times New Roman" w:hAnsi="Times New Roman" w:cs="Times New Roman"/>
          <w:sz w:val="20"/>
          <w:szCs w:val="20"/>
        </w:rPr>
        <w:t>являющиеся социальным имуществом</w:t>
      </w:r>
      <w:r w:rsidRPr="00F7603F">
        <w:rPr>
          <w:rFonts w:ascii="Times New Roman" w:hAnsi="Times New Roman" w:cs="Times New Roman"/>
          <w:sz w:val="20"/>
          <w:szCs w:val="20"/>
        </w:rPr>
        <w:t xml:space="preserve">, следует </w:t>
      </w:r>
      <w:r w:rsidR="000410B8" w:rsidRPr="00F7603F">
        <w:rPr>
          <w:rFonts w:ascii="Times New Roman" w:hAnsi="Times New Roman" w:cs="Times New Roman"/>
          <w:sz w:val="20"/>
          <w:szCs w:val="20"/>
        </w:rPr>
        <w:t>выставлять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0410B8" w:rsidRPr="00F7603F">
        <w:rPr>
          <w:rFonts w:ascii="Times New Roman" w:hAnsi="Times New Roman" w:cs="Times New Roman"/>
          <w:sz w:val="20"/>
          <w:szCs w:val="20"/>
        </w:rPr>
        <w:t>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квартирного </w:t>
      </w:r>
      <w:r w:rsidR="000410B8" w:rsidRPr="00F7603F">
        <w:rPr>
          <w:rFonts w:ascii="Times New Roman" w:hAnsi="Times New Roman" w:cs="Times New Roman"/>
          <w:sz w:val="20"/>
          <w:szCs w:val="20"/>
        </w:rPr>
        <w:t>строительства на открытых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аукционах. </w:t>
      </w:r>
    </w:p>
    <w:p w:rsidR="00BF4C6D" w:rsidRPr="00F7603F" w:rsidRDefault="000410B8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>Вторая причина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–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отсутствует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4C6D" w:rsidRPr="00F7603F">
        <w:rPr>
          <w:rFonts w:ascii="Times New Roman" w:hAnsi="Times New Roman" w:cs="Times New Roman"/>
          <w:sz w:val="20"/>
          <w:szCs w:val="20"/>
        </w:rPr>
        <w:t>необходимо</w:t>
      </w:r>
      <w:r w:rsidRPr="00F7603F">
        <w:rPr>
          <w:rFonts w:ascii="Times New Roman" w:hAnsi="Times New Roman" w:cs="Times New Roman"/>
          <w:sz w:val="20"/>
          <w:szCs w:val="20"/>
        </w:rPr>
        <w:t>е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мотивиров</w:t>
      </w:r>
      <w:r w:rsidRPr="00F7603F">
        <w:rPr>
          <w:rFonts w:ascii="Times New Roman" w:hAnsi="Times New Roman" w:cs="Times New Roman"/>
          <w:sz w:val="20"/>
          <w:szCs w:val="20"/>
        </w:rPr>
        <w:t>ание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для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организаций регионального самоуправления </w:t>
      </w:r>
      <w:r w:rsidRPr="00F7603F">
        <w:rPr>
          <w:rFonts w:ascii="Times New Roman" w:hAnsi="Times New Roman" w:cs="Times New Roman"/>
          <w:sz w:val="20"/>
          <w:szCs w:val="20"/>
        </w:rPr>
        <w:t xml:space="preserve">для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формирования </w:t>
      </w:r>
      <w:r w:rsidRPr="00F7603F">
        <w:rPr>
          <w:rFonts w:ascii="Times New Roman" w:hAnsi="Times New Roman" w:cs="Times New Roman"/>
          <w:sz w:val="20"/>
          <w:szCs w:val="20"/>
        </w:rPr>
        <w:t>рынка недвижимого имущества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. В цивилизованных государствах </w:t>
      </w:r>
      <w:r w:rsidRPr="00F7603F">
        <w:rPr>
          <w:rFonts w:ascii="Times New Roman" w:hAnsi="Times New Roman" w:cs="Times New Roman"/>
          <w:sz w:val="20"/>
          <w:szCs w:val="20"/>
        </w:rPr>
        <w:t>такое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мотивирование </w:t>
      </w:r>
      <w:r w:rsidRPr="00F7603F">
        <w:rPr>
          <w:rFonts w:ascii="Times New Roman" w:hAnsi="Times New Roman" w:cs="Times New Roman"/>
          <w:sz w:val="20"/>
          <w:szCs w:val="20"/>
        </w:rPr>
        <w:t>–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это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важность регионального налога </w:t>
      </w:r>
      <w:r w:rsidRPr="00F7603F">
        <w:rPr>
          <w:rFonts w:ascii="Times New Roman" w:hAnsi="Times New Roman" w:cs="Times New Roman"/>
          <w:sz w:val="20"/>
          <w:szCs w:val="20"/>
        </w:rPr>
        <w:t>на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недвижимое имущество, </w:t>
      </w:r>
      <w:r w:rsidRPr="00F7603F">
        <w:rPr>
          <w:rFonts w:ascii="Times New Roman" w:hAnsi="Times New Roman" w:cs="Times New Roman"/>
          <w:sz w:val="20"/>
          <w:szCs w:val="20"/>
        </w:rPr>
        <w:t>выступающего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как </w:t>
      </w:r>
      <w:r w:rsidRPr="00F7603F">
        <w:rPr>
          <w:rFonts w:ascii="Times New Roman" w:hAnsi="Times New Roman" w:cs="Times New Roman"/>
          <w:sz w:val="20"/>
          <w:szCs w:val="20"/>
        </w:rPr>
        <w:t xml:space="preserve">источник </w:t>
      </w:r>
      <w:r w:rsidR="00BF4C6D" w:rsidRPr="00F7603F">
        <w:rPr>
          <w:rFonts w:ascii="Times New Roman" w:hAnsi="Times New Roman" w:cs="Times New Roman"/>
          <w:sz w:val="20"/>
          <w:szCs w:val="20"/>
        </w:rPr>
        <w:t>прибыли районных бюджетов</w:t>
      </w:r>
      <w:r w:rsidR="004414AA">
        <w:rPr>
          <w:rFonts w:ascii="Times New Roman" w:hAnsi="Times New Roman" w:cs="Times New Roman"/>
          <w:sz w:val="20"/>
          <w:szCs w:val="20"/>
        </w:rPr>
        <w:t xml:space="preserve"> </w:t>
      </w:r>
      <w:r w:rsidR="004414AA" w:rsidRPr="004414AA">
        <w:rPr>
          <w:rFonts w:ascii="Times New Roman" w:hAnsi="Times New Roman" w:cs="Times New Roman"/>
          <w:sz w:val="20"/>
          <w:szCs w:val="20"/>
        </w:rPr>
        <w:t>[</w:t>
      </w:r>
      <w:r w:rsidR="004414AA">
        <w:rPr>
          <w:rFonts w:ascii="Times New Roman" w:hAnsi="Times New Roman" w:cs="Times New Roman"/>
          <w:sz w:val="20"/>
          <w:szCs w:val="20"/>
        </w:rPr>
        <w:t>1, 41</w:t>
      </w:r>
      <w:r w:rsidR="004414AA" w:rsidRPr="004414AA">
        <w:rPr>
          <w:rFonts w:ascii="Times New Roman" w:hAnsi="Times New Roman" w:cs="Times New Roman"/>
          <w:sz w:val="20"/>
          <w:szCs w:val="20"/>
        </w:rPr>
        <w:t>]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>В</w:t>
      </w:r>
      <w:r w:rsidR="006A487A" w:rsidRPr="00F7603F">
        <w:rPr>
          <w:rFonts w:ascii="Times New Roman" w:hAnsi="Times New Roman" w:cs="Times New Roman"/>
          <w:sz w:val="20"/>
          <w:szCs w:val="20"/>
        </w:rPr>
        <w:t xml:space="preserve"> Российской Ф</w:t>
      </w:r>
      <w:r w:rsidRPr="00F7603F">
        <w:rPr>
          <w:rFonts w:ascii="Times New Roman" w:hAnsi="Times New Roman" w:cs="Times New Roman"/>
          <w:sz w:val="20"/>
          <w:szCs w:val="20"/>
        </w:rPr>
        <w:t xml:space="preserve">едерации кроме </w:t>
      </w:r>
      <w:r w:rsidR="006A487A" w:rsidRPr="00F7603F">
        <w:rPr>
          <w:rFonts w:ascii="Times New Roman" w:hAnsi="Times New Roman" w:cs="Times New Roman"/>
          <w:sz w:val="20"/>
          <w:szCs w:val="20"/>
        </w:rPr>
        <w:t>этого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негативно влия</w:t>
      </w:r>
      <w:r w:rsidR="006A487A" w:rsidRPr="00F7603F">
        <w:rPr>
          <w:rFonts w:ascii="Times New Roman" w:hAnsi="Times New Roman" w:cs="Times New Roman"/>
          <w:sz w:val="20"/>
          <w:szCs w:val="20"/>
        </w:rPr>
        <w:t>ет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недостаток </w:t>
      </w:r>
      <w:r w:rsidR="006A487A" w:rsidRPr="00F7603F">
        <w:rPr>
          <w:rFonts w:ascii="Times New Roman" w:hAnsi="Times New Roman" w:cs="Times New Roman"/>
          <w:sz w:val="20"/>
          <w:szCs w:val="20"/>
        </w:rPr>
        <w:t xml:space="preserve">местных </w:t>
      </w:r>
      <w:r w:rsidRPr="00F7603F">
        <w:rPr>
          <w:rFonts w:ascii="Times New Roman" w:hAnsi="Times New Roman" w:cs="Times New Roman"/>
          <w:sz w:val="20"/>
          <w:szCs w:val="20"/>
        </w:rPr>
        <w:t xml:space="preserve">бюджетов, валютные ресурсы </w:t>
      </w:r>
      <w:r w:rsidR="006A487A" w:rsidRPr="00F7603F">
        <w:rPr>
          <w:rFonts w:ascii="Times New Roman" w:hAnsi="Times New Roman" w:cs="Times New Roman"/>
          <w:sz w:val="20"/>
          <w:szCs w:val="20"/>
        </w:rPr>
        <w:t>которых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r w:rsidR="006A487A" w:rsidRPr="00F7603F">
        <w:rPr>
          <w:rFonts w:ascii="Times New Roman" w:hAnsi="Times New Roman" w:cs="Times New Roman"/>
          <w:sz w:val="20"/>
          <w:szCs w:val="20"/>
        </w:rPr>
        <w:t>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цел</w:t>
      </w:r>
      <w:r w:rsidR="006A487A" w:rsidRPr="00F7603F">
        <w:rPr>
          <w:rFonts w:ascii="Times New Roman" w:hAnsi="Times New Roman" w:cs="Times New Roman"/>
          <w:sz w:val="20"/>
          <w:szCs w:val="20"/>
        </w:rPr>
        <w:t xml:space="preserve">ей </w:t>
      </w:r>
      <w:r w:rsidRPr="00F7603F">
        <w:rPr>
          <w:rFonts w:ascii="Times New Roman" w:hAnsi="Times New Roman" w:cs="Times New Roman"/>
          <w:sz w:val="20"/>
          <w:szCs w:val="20"/>
        </w:rPr>
        <w:t>подготовки аграрных зон</w:t>
      </w:r>
      <w:r w:rsidR="006A487A" w:rsidRPr="00F7603F">
        <w:rPr>
          <w:rFonts w:ascii="Times New Roman" w:hAnsi="Times New Roman" w:cs="Times New Roman"/>
          <w:sz w:val="20"/>
          <w:szCs w:val="20"/>
        </w:rPr>
        <w:t xml:space="preserve"> 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квартирного </w:t>
      </w:r>
      <w:r w:rsidR="006A487A" w:rsidRPr="00F7603F">
        <w:rPr>
          <w:rFonts w:ascii="Times New Roman" w:hAnsi="Times New Roman" w:cs="Times New Roman"/>
          <w:sz w:val="20"/>
          <w:szCs w:val="20"/>
        </w:rPr>
        <w:t>строительства</w:t>
      </w:r>
      <w:r w:rsidR="00356036" w:rsidRPr="00F7603F">
        <w:rPr>
          <w:rFonts w:ascii="Times New Roman" w:hAnsi="Times New Roman" w:cs="Times New Roman"/>
          <w:sz w:val="20"/>
          <w:szCs w:val="20"/>
        </w:rPr>
        <w:t xml:space="preserve">. Национальное </w:t>
      </w:r>
      <w:r w:rsidRPr="00F7603F">
        <w:rPr>
          <w:rFonts w:ascii="Times New Roman" w:hAnsi="Times New Roman" w:cs="Times New Roman"/>
          <w:sz w:val="20"/>
          <w:szCs w:val="20"/>
        </w:rPr>
        <w:t xml:space="preserve">регулирование </w:t>
      </w:r>
      <w:r w:rsidR="00356036" w:rsidRPr="00F7603F">
        <w:rPr>
          <w:rFonts w:ascii="Times New Roman" w:hAnsi="Times New Roman" w:cs="Times New Roman"/>
          <w:sz w:val="20"/>
          <w:szCs w:val="20"/>
        </w:rPr>
        <w:t>рынка недвижимого имущества</w:t>
      </w:r>
      <w:r w:rsidRPr="00F7603F">
        <w:rPr>
          <w:rFonts w:ascii="Times New Roman" w:hAnsi="Times New Roman" w:cs="Times New Roman"/>
          <w:sz w:val="20"/>
          <w:szCs w:val="20"/>
        </w:rPr>
        <w:t>, в</w:t>
      </w:r>
      <w:r w:rsidR="00356036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настоящий период, никак не предусматривает личны</w:t>
      </w:r>
      <w:r w:rsidR="00356036" w:rsidRPr="00F7603F">
        <w:rPr>
          <w:rFonts w:ascii="Times New Roman" w:hAnsi="Times New Roman" w:cs="Times New Roman"/>
          <w:sz w:val="20"/>
          <w:szCs w:val="20"/>
        </w:rPr>
        <w:t>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отличительны</w:t>
      </w:r>
      <w:r w:rsidR="00356036" w:rsidRPr="00F7603F">
        <w:rPr>
          <w:rFonts w:ascii="Times New Roman" w:hAnsi="Times New Roman" w:cs="Times New Roman"/>
          <w:sz w:val="20"/>
          <w:szCs w:val="20"/>
        </w:rPr>
        <w:t>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черт</w:t>
      </w:r>
      <w:r w:rsidR="00356036" w:rsidRPr="00F7603F">
        <w:rPr>
          <w:rFonts w:ascii="Times New Roman" w:hAnsi="Times New Roman" w:cs="Times New Roman"/>
          <w:sz w:val="20"/>
          <w:szCs w:val="20"/>
        </w:rPr>
        <w:t>ы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356036" w:rsidRPr="00F7603F">
        <w:rPr>
          <w:rFonts w:ascii="Times New Roman" w:hAnsi="Times New Roman" w:cs="Times New Roman"/>
          <w:sz w:val="20"/>
          <w:szCs w:val="20"/>
        </w:rPr>
        <w:t>отдельно взятого региона страны</w:t>
      </w:r>
      <w:r w:rsidRPr="00F7603F">
        <w:rPr>
          <w:rFonts w:ascii="Times New Roman" w:hAnsi="Times New Roman" w:cs="Times New Roman"/>
          <w:sz w:val="20"/>
          <w:szCs w:val="20"/>
        </w:rPr>
        <w:t>, с</w:t>
      </w:r>
      <w:r w:rsidR="00356036" w:rsidRPr="00F7603F">
        <w:rPr>
          <w:rFonts w:ascii="Times New Roman" w:hAnsi="Times New Roman" w:cs="Times New Roman"/>
          <w:sz w:val="20"/>
          <w:szCs w:val="20"/>
        </w:rPr>
        <w:t>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свойственными только лишь ему данными </w:t>
      </w:r>
      <w:r w:rsidR="00356036" w:rsidRPr="00F7603F">
        <w:rPr>
          <w:rFonts w:ascii="Times New Roman" w:hAnsi="Times New Roman" w:cs="Times New Roman"/>
          <w:sz w:val="20"/>
          <w:szCs w:val="20"/>
        </w:rPr>
        <w:t>–</w:t>
      </w:r>
      <w:r w:rsidRPr="00F7603F">
        <w:rPr>
          <w:rFonts w:ascii="Times New Roman" w:hAnsi="Times New Roman" w:cs="Times New Roman"/>
          <w:sz w:val="20"/>
          <w:szCs w:val="20"/>
        </w:rPr>
        <w:t xml:space="preserve"> ценой </w:t>
      </w:r>
      <w:r w:rsidR="00356036" w:rsidRPr="00F7603F">
        <w:rPr>
          <w:rFonts w:ascii="Times New Roman" w:hAnsi="Times New Roman" w:cs="Times New Roman"/>
          <w:sz w:val="20"/>
          <w:szCs w:val="20"/>
        </w:rPr>
        <w:t>недвижимости</w:t>
      </w:r>
      <w:r w:rsidRPr="00F7603F">
        <w:rPr>
          <w:rFonts w:ascii="Times New Roman" w:hAnsi="Times New Roman" w:cs="Times New Roman"/>
          <w:sz w:val="20"/>
          <w:szCs w:val="20"/>
        </w:rPr>
        <w:t>, размером квартирного</w:t>
      </w:r>
      <w:r w:rsidR="00356036" w:rsidRPr="00F7603F">
        <w:rPr>
          <w:rFonts w:ascii="Times New Roman" w:hAnsi="Times New Roman" w:cs="Times New Roman"/>
          <w:sz w:val="20"/>
          <w:szCs w:val="20"/>
        </w:rPr>
        <w:t xml:space="preserve"> 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356036" w:rsidRPr="00F7603F">
        <w:rPr>
          <w:rFonts w:ascii="Times New Roman" w:hAnsi="Times New Roman" w:cs="Times New Roman"/>
          <w:sz w:val="20"/>
          <w:szCs w:val="20"/>
        </w:rPr>
        <w:t>уровнем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квартирного фонда, доступности </w:t>
      </w:r>
      <w:r w:rsidR="00356036" w:rsidRPr="00F7603F">
        <w:rPr>
          <w:rFonts w:ascii="Times New Roman" w:hAnsi="Times New Roman" w:cs="Times New Roman"/>
          <w:sz w:val="20"/>
          <w:szCs w:val="20"/>
        </w:rPr>
        <w:t>жилых объектов для людей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lastRenderedPageBreak/>
        <w:t>Существенно обостряет квартирн</w:t>
      </w:r>
      <w:r w:rsidR="005459E6" w:rsidRPr="00F7603F">
        <w:rPr>
          <w:rFonts w:ascii="Times New Roman" w:hAnsi="Times New Roman" w:cs="Times New Roman"/>
          <w:sz w:val="20"/>
          <w:szCs w:val="20"/>
        </w:rPr>
        <w:t>ый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вопрос крупных населенных пунктов проблема</w:t>
      </w:r>
      <w:r w:rsidR="005459E6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A7304C" w:rsidRPr="00F7603F">
        <w:rPr>
          <w:rFonts w:ascii="Times New Roman" w:hAnsi="Times New Roman" w:cs="Times New Roman"/>
          <w:sz w:val="20"/>
          <w:szCs w:val="20"/>
        </w:rPr>
        <w:t>пространственного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формирования </w:t>
      </w:r>
      <w:r w:rsidR="005459E6" w:rsidRPr="00F7603F">
        <w:rPr>
          <w:rFonts w:ascii="Times New Roman" w:hAnsi="Times New Roman" w:cs="Times New Roman"/>
          <w:sz w:val="20"/>
          <w:szCs w:val="20"/>
        </w:rPr>
        <w:t>–</w:t>
      </w:r>
      <w:r w:rsidRPr="00F7603F">
        <w:rPr>
          <w:rFonts w:ascii="Times New Roman" w:hAnsi="Times New Roman" w:cs="Times New Roman"/>
          <w:sz w:val="20"/>
          <w:szCs w:val="20"/>
        </w:rPr>
        <w:t xml:space="preserve"> новейшие </w:t>
      </w:r>
      <w:r w:rsidR="00A7304C" w:rsidRPr="00F7603F">
        <w:rPr>
          <w:rFonts w:ascii="Times New Roman" w:hAnsi="Times New Roman" w:cs="Times New Roman"/>
          <w:sz w:val="20"/>
          <w:szCs w:val="20"/>
        </w:rPr>
        <w:t>жилые районы имеют невысоки</w:t>
      </w:r>
      <w:r w:rsidRPr="00F7603F">
        <w:rPr>
          <w:rFonts w:ascii="Times New Roman" w:hAnsi="Times New Roman" w:cs="Times New Roman"/>
          <w:sz w:val="20"/>
          <w:szCs w:val="20"/>
        </w:rPr>
        <w:t>й</w:t>
      </w:r>
      <w:r w:rsidR="00A7304C" w:rsidRPr="00F7603F">
        <w:rPr>
          <w:rFonts w:ascii="Times New Roman" w:hAnsi="Times New Roman" w:cs="Times New Roman"/>
          <w:sz w:val="20"/>
          <w:szCs w:val="20"/>
        </w:rPr>
        <w:t xml:space="preserve"> уровень </w:t>
      </w:r>
      <w:r w:rsidRPr="00F7603F">
        <w:rPr>
          <w:rFonts w:ascii="Times New Roman" w:hAnsi="Times New Roman" w:cs="Times New Roman"/>
          <w:sz w:val="20"/>
          <w:szCs w:val="20"/>
        </w:rPr>
        <w:t>инфраструктурной обеспеченн</w:t>
      </w:r>
      <w:r w:rsidR="00A7304C" w:rsidRPr="00F7603F">
        <w:rPr>
          <w:rFonts w:ascii="Times New Roman" w:hAnsi="Times New Roman" w:cs="Times New Roman"/>
          <w:sz w:val="20"/>
          <w:szCs w:val="20"/>
        </w:rPr>
        <w:t>ости</w:t>
      </w:r>
      <w:r w:rsidRPr="00F7603F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gramStart"/>
      <w:r w:rsidRPr="00F7603F">
        <w:rPr>
          <w:rFonts w:ascii="Times New Roman" w:hAnsi="Times New Roman" w:cs="Times New Roman"/>
          <w:sz w:val="20"/>
          <w:szCs w:val="20"/>
        </w:rPr>
        <w:t xml:space="preserve">достаточно </w:t>
      </w:r>
      <w:r w:rsidR="00A7304C" w:rsidRPr="00F7603F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F7603F">
        <w:rPr>
          <w:rFonts w:ascii="Times New Roman" w:hAnsi="Times New Roman" w:cs="Times New Roman"/>
          <w:sz w:val="20"/>
          <w:szCs w:val="20"/>
        </w:rPr>
        <w:t xml:space="preserve"> зон, </w:t>
      </w:r>
      <w:r w:rsidR="00A7304C" w:rsidRPr="00F7603F">
        <w:rPr>
          <w:rFonts w:ascii="Times New Roman" w:hAnsi="Times New Roman" w:cs="Times New Roman"/>
          <w:sz w:val="20"/>
          <w:szCs w:val="20"/>
        </w:rPr>
        <w:t>имеющих коммунальную инфраструктуру</w:t>
      </w:r>
      <w:r w:rsidRPr="00F7603F">
        <w:rPr>
          <w:rFonts w:ascii="Times New Roman" w:hAnsi="Times New Roman" w:cs="Times New Roman"/>
          <w:sz w:val="20"/>
          <w:szCs w:val="20"/>
        </w:rPr>
        <w:t>, значительным износом имеющихся технических сет</w:t>
      </w:r>
      <w:r w:rsidR="00A7304C" w:rsidRPr="00F7603F">
        <w:rPr>
          <w:rFonts w:ascii="Times New Roman" w:hAnsi="Times New Roman" w:cs="Times New Roman"/>
          <w:sz w:val="20"/>
          <w:szCs w:val="20"/>
        </w:rPr>
        <w:t>ей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Невзирая </w:t>
      </w:r>
      <w:r w:rsidR="00A7304C" w:rsidRPr="00F7603F">
        <w:rPr>
          <w:rFonts w:ascii="Times New Roman" w:hAnsi="Times New Roman" w:cs="Times New Roman"/>
          <w:sz w:val="20"/>
          <w:szCs w:val="20"/>
        </w:rPr>
        <w:t>на то, что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диапазон проектов довольно широк, в </w:t>
      </w:r>
      <w:r w:rsidR="00A7304C" w:rsidRPr="00F7603F">
        <w:rPr>
          <w:rFonts w:ascii="Times New Roman" w:hAnsi="Times New Roman" w:cs="Times New Roman"/>
          <w:sz w:val="20"/>
          <w:szCs w:val="20"/>
        </w:rPr>
        <w:t>больших размерах ни один из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A7304C" w:rsidRPr="00F7603F">
        <w:rPr>
          <w:rFonts w:ascii="Times New Roman" w:hAnsi="Times New Roman" w:cs="Times New Roman"/>
          <w:sz w:val="20"/>
          <w:szCs w:val="20"/>
        </w:rPr>
        <w:t>н</w:t>
      </w:r>
      <w:r w:rsidRPr="00F7603F">
        <w:rPr>
          <w:rFonts w:ascii="Times New Roman" w:hAnsi="Times New Roman" w:cs="Times New Roman"/>
          <w:sz w:val="20"/>
          <w:szCs w:val="20"/>
        </w:rPr>
        <w:t>их не приобрел обширного распространения по причине</w:t>
      </w:r>
      <w:r w:rsidR="00A7304C" w:rsidRPr="00F7603F">
        <w:rPr>
          <w:rFonts w:ascii="Times New Roman" w:hAnsi="Times New Roman" w:cs="Times New Roman"/>
          <w:sz w:val="20"/>
          <w:szCs w:val="20"/>
        </w:rPr>
        <w:t xml:space="preserve"> не</w:t>
      </w:r>
      <w:r w:rsidRPr="00F7603F">
        <w:rPr>
          <w:rFonts w:ascii="Times New Roman" w:hAnsi="Times New Roman" w:cs="Times New Roman"/>
          <w:sz w:val="20"/>
          <w:szCs w:val="20"/>
        </w:rPr>
        <w:t xml:space="preserve">высокой платежеспособности жителей и недостающих </w:t>
      </w:r>
      <w:r w:rsidR="00A7304C" w:rsidRPr="00F7603F">
        <w:rPr>
          <w:rFonts w:ascii="Times New Roman" w:hAnsi="Times New Roman" w:cs="Times New Roman"/>
          <w:sz w:val="20"/>
          <w:szCs w:val="20"/>
        </w:rPr>
        <w:t xml:space="preserve">бюджетных денег для целей </w:t>
      </w:r>
      <w:r w:rsidRPr="00F7603F">
        <w:rPr>
          <w:rFonts w:ascii="Times New Roman" w:hAnsi="Times New Roman" w:cs="Times New Roman"/>
          <w:sz w:val="20"/>
          <w:szCs w:val="20"/>
        </w:rPr>
        <w:t xml:space="preserve">субсидирования </w:t>
      </w:r>
      <w:r w:rsidR="00A7304C" w:rsidRPr="00F7603F">
        <w:rPr>
          <w:rFonts w:ascii="Times New Roman" w:hAnsi="Times New Roman" w:cs="Times New Roman"/>
          <w:sz w:val="20"/>
          <w:szCs w:val="20"/>
        </w:rPr>
        <w:t>более обширного сегмента граждан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Обстановка усугубляется </w:t>
      </w:r>
      <w:r w:rsidR="00A7304C" w:rsidRPr="00F7603F">
        <w:rPr>
          <w:rFonts w:ascii="Times New Roman" w:hAnsi="Times New Roman" w:cs="Times New Roman"/>
          <w:sz w:val="20"/>
          <w:szCs w:val="20"/>
        </w:rPr>
        <w:t>с каждым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год</w:t>
      </w:r>
      <w:r w:rsidR="00A7304C" w:rsidRPr="00F7603F">
        <w:rPr>
          <w:rFonts w:ascii="Times New Roman" w:hAnsi="Times New Roman" w:cs="Times New Roman"/>
          <w:sz w:val="20"/>
          <w:szCs w:val="20"/>
        </w:rPr>
        <w:t xml:space="preserve">ом растущим числом </w:t>
      </w:r>
      <w:r w:rsidRPr="00F7603F">
        <w:rPr>
          <w:rFonts w:ascii="Times New Roman" w:hAnsi="Times New Roman" w:cs="Times New Roman"/>
          <w:sz w:val="20"/>
          <w:szCs w:val="20"/>
        </w:rPr>
        <w:t xml:space="preserve">участников проектов </w:t>
      </w:r>
      <w:r w:rsidR="00A7304C" w:rsidRPr="00F7603F">
        <w:rPr>
          <w:rFonts w:ascii="Times New Roman" w:hAnsi="Times New Roman" w:cs="Times New Roman"/>
          <w:sz w:val="20"/>
          <w:szCs w:val="20"/>
        </w:rPr>
        <w:t>–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 </w:t>
      </w:r>
      <w:r w:rsidR="00A7304C" w:rsidRPr="00F7603F">
        <w:rPr>
          <w:rFonts w:ascii="Times New Roman" w:hAnsi="Times New Roman" w:cs="Times New Roman"/>
          <w:sz w:val="20"/>
          <w:szCs w:val="20"/>
        </w:rPr>
        <w:t>каждым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годом </w:t>
      </w:r>
      <w:r w:rsidR="00A7304C" w:rsidRPr="00F7603F">
        <w:rPr>
          <w:rFonts w:ascii="Times New Roman" w:hAnsi="Times New Roman" w:cs="Times New Roman"/>
          <w:sz w:val="20"/>
          <w:szCs w:val="20"/>
        </w:rPr>
        <w:t>увеличивается количество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«очередников», а период их </w:t>
      </w:r>
      <w:r w:rsidR="00A7304C" w:rsidRPr="00F7603F">
        <w:rPr>
          <w:rFonts w:ascii="Times New Roman" w:hAnsi="Times New Roman" w:cs="Times New Roman"/>
          <w:sz w:val="20"/>
          <w:szCs w:val="20"/>
        </w:rPr>
        <w:t>ожидания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усовершенствования </w:t>
      </w:r>
      <w:r w:rsidR="00A7304C" w:rsidRPr="00F7603F">
        <w:rPr>
          <w:rFonts w:ascii="Times New Roman" w:hAnsi="Times New Roman" w:cs="Times New Roman"/>
          <w:sz w:val="20"/>
          <w:szCs w:val="20"/>
        </w:rPr>
        <w:t>жилищных условий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абсолютно сравним с годами </w:t>
      </w:r>
      <w:r w:rsidR="00A7304C" w:rsidRPr="00F7603F">
        <w:rPr>
          <w:rFonts w:ascii="Times New Roman" w:hAnsi="Times New Roman" w:cs="Times New Roman"/>
          <w:sz w:val="20"/>
          <w:szCs w:val="20"/>
        </w:rPr>
        <w:t>ожидания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A7304C" w:rsidRPr="00F7603F">
        <w:rPr>
          <w:rFonts w:ascii="Times New Roman" w:hAnsi="Times New Roman" w:cs="Times New Roman"/>
          <w:sz w:val="20"/>
          <w:szCs w:val="20"/>
        </w:rPr>
        <w:t>социального жилья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Существующие способы предоставления </w:t>
      </w:r>
      <w:r w:rsidR="0079441F" w:rsidRPr="00F7603F">
        <w:rPr>
          <w:rFonts w:ascii="Times New Roman" w:hAnsi="Times New Roman" w:cs="Times New Roman"/>
          <w:sz w:val="20"/>
          <w:szCs w:val="20"/>
        </w:rPr>
        <w:t>гражданам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 смогут </w:t>
      </w:r>
      <w:r w:rsidR="0079441F" w:rsidRPr="00F7603F">
        <w:rPr>
          <w:rFonts w:ascii="Times New Roman" w:hAnsi="Times New Roman" w:cs="Times New Roman"/>
          <w:sz w:val="20"/>
          <w:szCs w:val="20"/>
        </w:rPr>
        <w:t xml:space="preserve">помочь </w:t>
      </w:r>
      <w:r w:rsidRPr="00F7603F">
        <w:rPr>
          <w:rFonts w:ascii="Times New Roman" w:hAnsi="Times New Roman" w:cs="Times New Roman"/>
          <w:sz w:val="20"/>
          <w:szCs w:val="20"/>
        </w:rPr>
        <w:t xml:space="preserve">только ограниченному </w:t>
      </w:r>
      <w:r w:rsidR="0079441F" w:rsidRPr="00F7603F">
        <w:rPr>
          <w:rFonts w:ascii="Times New Roman" w:hAnsi="Times New Roman" w:cs="Times New Roman"/>
          <w:sz w:val="20"/>
          <w:szCs w:val="20"/>
        </w:rPr>
        <w:t>кругу</w:t>
      </w:r>
      <w:r w:rsidRPr="00F7603F">
        <w:rPr>
          <w:rFonts w:ascii="Times New Roman" w:hAnsi="Times New Roman" w:cs="Times New Roman"/>
          <w:sz w:val="20"/>
          <w:szCs w:val="20"/>
        </w:rPr>
        <w:t xml:space="preserve"> людей, а </w:t>
      </w:r>
      <w:r w:rsidR="0079441F" w:rsidRPr="00F7603F">
        <w:rPr>
          <w:rFonts w:ascii="Times New Roman" w:hAnsi="Times New Roman" w:cs="Times New Roman"/>
          <w:sz w:val="20"/>
          <w:szCs w:val="20"/>
        </w:rPr>
        <w:t>ожидание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усовершенствования</w:t>
      </w:r>
      <w:r w:rsidR="0079441F" w:rsidRPr="00F7603F">
        <w:rPr>
          <w:rFonts w:ascii="Times New Roman" w:hAnsi="Times New Roman" w:cs="Times New Roman"/>
          <w:sz w:val="20"/>
          <w:szCs w:val="20"/>
        </w:rPr>
        <w:t xml:space="preserve"> жилищных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обстоятель</w:t>
      </w:r>
      <w:proofErr w:type="gramStart"/>
      <w:r w:rsidRPr="00F7603F">
        <w:rPr>
          <w:rFonts w:ascii="Times New Roman" w:hAnsi="Times New Roman" w:cs="Times New Roman"/>
          <w:sz w:val="20"/>
          <w:szCs w:val="20"/>
        </w:rPr>
        <w:t>ств сп</w:t>
      </w:r>
      <w:proofErr w:type="gramEnd"/>
      <w:r w:rsidRPr="00F7603F">
        <w:rPr>
          <w:rFonts w:ascii="Times New Roman" w:hAnsi="Times New Roman" w:cs="Times New Roman"/>
          <w:sz w:val="20"/>
          <w:szCs w:val="20"/>
        </w:rPr>
        <w:t xml:space="preserve">особен </w:t>
      </w:r>
      <w:r w:rsidR="0079441F" w:rsidRPr="00F7603F">
        <w:rPr>
          <w:rFonts w:ascii="Times New Roman" w:hAnsi="Times New Roman" w:cs="Times New Roman"/>
          <w:sz w:val="20"/>
          <w:szCs w:val="20"/>
        </w:rPr>
        <w:t>достичь для малоимущих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людей </w:t>
      </w:r>
      <w:r w:rsidR="0079441F" w:rsidRPr="00F7603F">
        <w:rPr>
          <w:rFonts w:ascii="Times New Roman" w:hAnsi="Times New Roman" w:cs="Times New Roman"/>
          <w:sz w:val="20"/>
          <w:szCs w:val="20"/>
        </w:rPr>
        <w:t>от десяти до двадцати и более лет</w:t>
      </w:r>
      <w:r w:rsidRPr="00F7603F">
        <w:rPr>
          <w:rFonts w:ascii="Times New Roman" w:hAnsi="Times New Roman" w:cs="Times New Roman"/>
          <w:sz w:val="20"/>
          <w:szCs w:val="20"/>
        </w:rPr>
        <w:t>. Проблема возведения концепции элементов, стабилизирующих предоставление</w:t>
      </w:r>
      <w:r w:rsidR="0079441F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обширно</w:t>
      </w:r>
      <w:r w:rsidR="0079441F" w:rsidRPr="00F7603F">
        <w:rPr>
          <w:rFonts w:ascii="Times New Roman" w:hAnsi="Times New Roman" w:cs="Times New Roman"/>
          <w:sz w:val="20"/>
          <w:szCs w:val="20"/>
        </w:rPr>
        <w:t>му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9441F" w:rsidRPr="00F7603F">
        <w:rPr>
          <w:rFonts w:ascii="Times New Roman" w:hAnsi="Times New Roman" w:cs="Times New Roman"/>
          <w:sz w:val="20"/>
          <w:szCs w:val="20"/>
        </w:rPr>
        <w:t>кругу</w:t>
      </w:r>
      <w:r w:rsidRPr="00F7603F">
        <w:rPr>
          <w:rFonts w:ascii="Times New Roman" w:hAnsi="Times New Roman" w:cs="Times New Roman"/>
          <w:sz w:val="20"/>
          <w:szCs w:val="20"/>
        </w:rPr>
        <w:t xml:space="preserve"> людей легкодоступн</w:t>
      </w:r>
      <w:r w:rsidR="0079441F" w:rsidRPr="00F7603F">
        <w:rPr>
          <w:rFonts w:ascii="Times New Roman" w:hAnsi="Times New Roman" w:cs="Times New Roman"/>
          <w:sz w:val="20"/>
          <w:szCs w:val="20"/>
        </w:rPr>
        <w:t>ых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квартир, </w:t>
      </w:r>
      <w:r w:rsidR="0079441F" w:rsidRPr="00F7603F">
        <w:rPr>
          <w:rFonts w:ascii="Times New Roman" w:hAnsi="Times New Roman" w:cs="Times New Roman"/>
          <w:sz w:val="20"/>
          <w:szCs w:val="20"/>
        </w:rPr>
        <w:t>недостаточно продумана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  <w:r w:rsidR="0079441F" w:rsidRPr="00F7603F">
        <w:rPr>
          <w:rFonts w:ascii="Times New Roman" w:hAnsi="Times New Roman" w:cs="Times New Roman"/>
          <w:sz w:val="20"/>
          <w:szCs w:val="20"/>
        </w:rPr>
        <w:t>Кроме того, н</w:t>
      </w:r>
      <w:r w:rsidRPr="00F7603F">
        <w:rPr>
          <w:rFonts w:ascii="Times New Roman" w:hAnsi="Times New Roman" w:cs="Times New Roman"/>
          <w:sz w:val="20"/>
          <w:szCs w:val="20"/>
        </w:rPr>
        <w:t>е имеется</w:t>
      </w:r>
      <w:r w:rsidR="0079441F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обще</w:t>
      </w:r>
      <w:r w:rsidR="0079441F" w:rsidRPr="00F7603F">
        <w:rPr>
          <w:rFonts w:ascii="Times New Roman" w:hAnsi="Times New Roman" w:cs="Times New Roman"/>
          <w:sz w:val="20"/>
          <w:szCs w:val="20"/>
        </w:rPr>
        <w:t>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79441F" w:rsidRPr="00F7603F">
        <w:rPr>
          <w:rFonts w:ascii="Times New Roman" w:hAnsi="Times New Roman" w:cs="Times New Roman"/>
          <w:sz w:val="20"/>
          <w:szCs w:val="20"/>
        </w:rPr>
        <w:t>я в вопросе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трудно</w:t>
      </w:r>
      <w:r w:rsidR="0079441F" w:rsidRPr="00F7603F">
        <w:rPr>
          <w:rFonts w:ascii="Times New Roman" w:hAnsi="Times New Roman" w:cs="Times New Roman"/>
          <w:sz w:val="20"/>
          <w:szCs w:val="20"/>
        </w:rPr>
        <w:t>доступности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9441F" w:rsidRPr="00F7603F">
        <w:rPr>
          <w:rFonts w:ascii="Times New Roman" w:hAnsi="Times New Roman" w:cs="Times New Roman"/>
          <w:sz w:val="20"/>
          <w:szCs w:val="20"/>
        </w:rPr>
        <w:t>социального жилья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9441F" w:rsidRPr="00F7603F">
        <w:rPr>
          <w:rFonts w:ascii="Times New Roman" w:hAnsi="Times New Roman" w:cs="Times New Roman"/>
          <w:sz w:val="20"/>
          <w:szCs w:val="20"/>
        </w:rPr>
        <w:t>для малоимущих людей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  <w:r w:rsidR="0079441F" w:rsidRPr="00F7603F">
        <w:rPr>
          <w:rFonts w:ascii="Times New Roman" w:hAnsi="Times New Roman" w:cs="Times New Roman"/>
          <w:sz w:val="20"/>
          <w:szCs w:val="20"/>
        </w:rPr>
        <w:t>Исходя из этого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, возможно </w:t>
      </w:r>
      <w:r w:rsidR="0079441F" w:rsidRPr="00F7603F">
        <w:rPr>
          <w:rFonts w:ascii="Times New Roman" w:hAnsi="Times New Roman" w:cs="Times New Roman"/>
          <w:sz w:val="20"/>
          <w:szCs w:val="20"/>
        </w:rPr>
        <w:t>озвучить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главную проблему сегодняшнего</w:t>
      </w:r>
      <w:r w:rsidR="0079441F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периода формирования </w:t>
      </w:r>
      <w:r w:rsidR="0079441F" w:rsidRPr="00F7603F">
        <w:rPr>
          <w:rFonts w:ascii="Times New Roman" w:hAnsi="Times New Roman" w:cs="Times New Roman"/>
          <w:sz w:val="20"/>
          <w:szCs w:val="20"/>
        </w:rPr>
        <w:t>жилищной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9441F" w:rsidRPr="00F7603F">
        <w:rPr>
          <w:rFonts w:ascii="Times New Roman" w:hAnsi="Times New Roman" w:cs="Times New Roman"/>
          <w:sz w:val="20"/>
          <w:szCs w:val="20"/>
        </w:rPr>
        <w:t>политики в Российской Ф</w:t>
      </w:r>
      <w:r w:rsidRPr="00F7603F">
        <w:rPr>
          <w:rFonts w:ascii="Times New Roman" w:hAnsi="Times New Roman" w:cs="Times New Roman"/>
          <w:sz w:val="20"/>
          <w:szCs w:val="20"/>
        </w:rPr>
        <w:t xml:space="preserve">едерации </w:t>
      </w:r>
      <w:r w:rsidR="0079441F" w:rsidRPr="00F7603F">
        <w:rPr>
          <w:rFonts w:ascii="Times New Roman" w:hAnsi="Times New Roman" w:cs="Times New Roman"/>
          <w:sz w:val="20"/>
          <w:szCs w:val="20"/>
        </w:rPr>
        <w:t>–</w:t>
      </w:r>
      <w:r w:rsidRPr="00F7603F">
        <w:rPr>
          <w:rFonts w:ascii="Times New Roman" w:hAnsi="Times New Roman" w:cs="Times New Roman"/>
          <w:sz w:val="20"/>
          <w:szCs w:val="20"/>
        </w:rPr>
        <w:t xml:space="preserve"> удовлетворенность существующего спроса </w:t>
      </w:r>
      <w:r w:rsidR="0079441F" w:rsidRPr="00F7603F">
        <w:rPr>
          <w:rFonts w:ascii="Times New Roman" w:hAnsi="Times New Roman" w:cs="Times New Roman"/>
          <w:sz w:val="20"/>
          <w:szCs w:val="20"/>
        </w:rPr>
        <w:t>граждан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жил</w:t>
      </w:r>
      <w:r w:rsidR="005057A5" w:rsidRPr="00F7603F">
        <w:rPr>
          <w:rFonts w:ascii="Times New Roman" w:hAnsi="Times New Roman" w:cs="Times New Roman"/>
          <w:sz w:val="20"/>
          <w:szCs w:val="20"/>
        </w:rPr>
        <w:t>ье</w:t>
      </w:r>
      <w:r w:rsidRPr="00F7603F">
        <w:rPr>
          <w:rFonts w:ascii="Times New Roman" w:hAnsi="Times New Roman" w:cs="Times New Roman"/>
          <w:sz w:val="20"/>
          <w:szCs w:val="20"/>
        </w:rPr>
        <w:t xml:space="preserve">, в первую очередь дифференцированного </w:t>
      </w:r>
      <w:r w:rsidR="005057A5" w:rsidRPr="00F7603F">
        <w:rPr>
          <w:rFonts w:ascii="Times New Roman" w:hAnsi="Times New Roman" w:cs="Times New Roman"/>
          <w:sz w:val="20"/>
          <w:szCs w:val="20"/>
        </w:rPr>
        <w:t>от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степени прибыли домохозяйств. </w:t>
      </w:r>
      <w:proofErr w:type="gramStart"/>
      <w:r w:rsidR="005057A5" w:rsidRPr="00F7603F">
        <w:rPr>
          <w:rFonts w:ascii="Times New Roman" w:hAnsi="Times New Roman" w:cs="Times New Roman"/>
          <w:sz w:val="20"/>
          <w:szCs w:val="20"/>
        </w:rPr>
        <w:t>Поэтому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5057A5" w:rsidRPr="00F7603F">
        <w:rPr>
          <w:rFonts w:ascii="Times New Roman" w:hAnsi="Times New Roman" w:cs="Times New Roman"/>
          <w:sz w:val="20"/>
          <w:szCs w:val="20"/>
        </w:rPr>
        <w:t>причиной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5057A5" w:rsidRPr="00F7603F">
        <w:rPr>
          <w:rFonts w:ascii="Times New Roman" w:hAnsi="Times New Roman" w:cs="Times New Roman"/>
          <w:sz w:val="20"/>
          <w:szCs w:val="20"/>
        </w:rPr>
        <w:t xml:space="preserve">реальной </w:t>
      </w:r>
      <w:r w:rsidRPr="00F7603F">
        <w:rPr>
          <w:rFonts w:ascii="Times New Roman" w:hAnsi="Times New Roman" w:cs="Times New Roman"/>
          <w:sz w:val="20"/>
          <w:szCs w:val="20"/>
        </w:rPr>
        <w:t>государственной катастроф</w:t>
      </w:r>
      <w:r w:rsidR="005057A5" w:rsidRPr="00F7603F">
        <w:rPr>
          <w:rFonts w:ascii="Times New Roman" w:hAnsi="Times New Roman" w:cs="Times New Roman"/>
          <w:sz w:val="20"/>
          <w:szCs w:val="20"/>
        </w:rPr>
        <w:t>ы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смогут послужить </w:t>
      </w:r>
      <w:r w:rsidR="005057A5" w:rsidRPr="00F7603F">
        <w:rPr>
          <w:rFonts w:ascii="Times New Roman" w:hAnsi="Times New Roman" w:cs="Times New Roman"/>
          <w:sz w:val="20"/>
          <w:szCs w:val="20"/>
        </w:rPr>
        <w:t>две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ключевые </w:t>
      </w:r>
      <w:r w:rsidR="005057A5" w:rsidRPr="00F7603F">
        <w:rPr>
          <w:rFonts w:ascii="Times New Roman" w:hAnsi="Times New Roman" w:cs="Times New Roman"/>
          <w:sz w:val="20"/>
          <w:szCs w:val="20"/>
        </w:rPr>
        <w:t>проблемы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</w:t>
      </w:r>
      <w:r w:rsidR="005057A5" w:rsidRPr="00F7603F">
        <w:rPr>
          <w:rFonts w:ascii="Times New Roman" w:hAnsi="Times New Roman" w:cs="Times New Roman"/>
          <w:sz w:val="20"/>
          <w:szCs w:val="20"/>
        </w:rPr>
        <w:t xml:space="preserve">сегодняшнем </w:t>
      </w:r>
      <w:r w:rsidRPr="00F7603F">
        <w:rPr>
          <w:rFonts w:ascii="Times New Roman" w:hAnsi="Times New Roman" w:cs="Times New Roman"/>
          <w:sz w:val="20"/>
          <w:szCs w:val="20"/>
        </w:rPr>
        <w:t>мире</w:t>
      </w:r>
      <w:r w:rsidR="005057A5" w:rsidRPr="00F7603F">
        <w:rPr>
          <w:rFonts w:ascii="Times New Roman" w:hAnsi="Times New Roman" w:cs="Times New Roman"/>
          <w:sz w:val="20"/>
          <w:szCs w:val="20"/>
        </w:rPr>
        <w:t>: во-первых,</w:t>
      </w:r>
      <w:r w:rsidRPr="00F7603F">
        <w:rPr>
          <w:rFonts w:ascii="Times New Roman" w:hAnsi="Times New Roman" w:cs="Times New Roman"/>
          <w:sz w:val="20"/>
          <w:szCs w:val="20"/>
        </w:rPr>
        <w:t xml:space="preserve"> неурегулированный вплоть до эт</w:t>
      </w:r>
      <w:r w:rsidR="005057A5" w:rsidRPr="00F7603F">
        <w:rPr>
          <w:rFonts w:ascii="Times New Roman" w:hAnsi="Times New Roman" w:cs="Times New Roman"/>
          <w:sz w:val="20"/>
          <w:szCs w:val="20"/>
        </w:rPr>
        <w:t>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времен</w:t>
      </w:r>
      <w:r w:rsidR="005057A5" w:rsidRPr="00F7603F">
        <w:rPr>
          <w:rFonts w:ascii="Times New Roman" w:hAnsi="Times New Roman" w:cs="Times New Roman"/>
          <w:sz w:val="20"/>
          <w:szCs w:val="20"/>
        </w:rPr>
        <w:t>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5057A5" w:rsidRPr="00F7603F">
        <w:rPr>
          <w:rFonts w:ascii="Times New Roman" w:hAnsi="Times New Roman" w:cs="Times New Roman"/>
          <w:sz w:val="20"/>
          <w:szCs w:val="20"/>
        </w:rPr>
        <w:t xml:space="preserve">вопрос социального жилья, а, во-вторых, </w:t>
      </w:r>
      <w:r w:rsidRPr="00F7603F">
        <w:rPr>
          <w:rFonts w:ascii="Times New Roman" w:hAnsi="Times New Roman" w:cs="Times New Roman"/>
          <w:sz w:val="20"/>
          <w:szCs w:val="20"/>
        </w:rPr>
        <w:t xml:space="preserve">недостаток </w:t>
      </w:r>
      <w:r w:rsidR="005057A5" w:rsidRPr="00F7603F">
        <w:rPr>
          <w:rFonts w:ascii="Times New Roman" w:hAnsi="Times New Roman" w:cs="Times New Roman"/>
          <w:sz w:val="20"/>
          <w:szCs w:val="20"/>
        </w:rPr>
        <w:t>предложения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легкодоступного жил</w:t>
      </w:r>
      <w:r w:rsidR="005057A5" w:rsidRPr="00F7603F">
        <w:rPr>
          <w:rFonts w:ascii="Times New Roman" w:hAnsi="Times New Roman" w:cs="Times New Roman"/>
          <w:sz w:val="20"/>
          <w:szCs w:val="20"/>
        </w:rPr>
        <w:t>ья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5057A5" w:rsidRPr="00F7603F">
        <w:rPr>
          <w:rFonts w:ascii="Times New Roman" w:hAnsi="Times New Roman" w:cs="Times New Roman"/>
          <w:sz w:val="20"/>
          <w:szCs w:val="20"/>
        </w:rPr>
        <w:t>для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5057A5" w:rsidRPr="00F7603F">
        <w:rPr>
          <w:rFonts w:ascii="Times New Roman" w:hAnsi="Times New Roman" w:cs="Times New Roman"/>
          <w:sz w:val="20"/>
          <w:szCs w:val="20"/>
        </w:rPr>
        <w:t>большей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доли жителей, </w:t>
      </w:r>
      <w:r w:rsidR="005057A5" w:rsidRPr="00F7603F">
        <w:rPr>
          <w:rFonts w:ascii="Times New Roman" w:hAnsi="Times New Roman" w:cs="Times New Roman"/>
          <w:sz w:val="20"/>
          <w:szCs w:val="20"/>
        </w:rPr>
        <w:t>и это, в свою очередь,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обозначает недостаток в Российский Федерации</w:t>
      </w:r>
      <w:proofErr w:type="gramEnd"/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5057A5" w:rsidRPr="00F7603F">
        <w:rPr>
          <w:rFonts w:ascii="Times New Roman" w:hAnsi="Times New Roman" w:cs="Times New Roman"/>
          <w:sz w:val="20"/>
          <w:szCs w:val="20"/>
        </w:rPr>
        <w:t xml:space="preserve">недвижимости </w:t>
      </w:r>
      <w:proofErr w:type="gramStart"/>
      <w:r w:rsidR="005057A5" w:rsidRPr="00F7603F">
        <w:rPr>
          <w:rFonts w:ascii="Times New Roman" w:hAnsi="Times New Roman" w:cs="Times New Roman"/>
          <w:sz w:val="20"/>
          <w:szCs w:val="20"/>
        </w:rPr>
        <w:t>эконом</w:t>
      </w:r>
      <w:r w:rsidRPr="00F7603F">
        <w:rPr>
          <w:rFonts w:ascii="Times New Roman" w:hAnsi="Times New Roman" w:cs="Times New Roman"/>
          <w:sz w:val="20"/>
          <w:szCs w:val="20"/>
        </w:rPr>
        <w:t>-класса</w:t>
      </w:r>
      <w:proofErr w:type="gramEnd"/>
      <w:r w:rsidRPr="00F7603F">
        <w:rPr>
          <w:rFonts w:ascii="Times New Roman" w:hAnsi="Times New Roman" w:cs="Times New Roman"/>
          <w:sz w:val="20"/>
          <w:szCs w:val="20"/>
        </w:rPr>
        <w:t>.</w:t>
      </w:r>
    </w:p>
    <w:p w:rsidR="00BF4C6D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>Ещё одн</w:t>
      </w:r>
      <w:r w:rsidR="00616B5C" w:rsidRPr="00F7603F">
        <w:rPr>
          <w:rFonts w:ascii="Times New Roman" w:hAnsi="Times New Roman" w:cs="Times New Roman"/>
          <w:sz w:val="20"/>
          <w:szCs w:val="20"/>
        </w:rPr>
        <w:t>им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направле</w:t>
      </w:r>
      <w:r w:rsidR="00616B5C" w:rsidRPr="00F7603F">
        <w:rPr>
          <w:rFonts w:ascii="Times New Roman" w:hAnsi="Times New Roman" w:cs="Times New Roman"/>
          <w:sz w:val="20"/>
          <w:szCs w:val="20"/>
        </w:rPr>
        <w:t>нием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</w:t>
      </w:r>
      <w:r w:rsidR="00616B5C" w:rsidRPr="00F7603F">
        <w:rPr>
          <w:rFonts w:ascii="Times New Roman" w:hAnsi="Times New Roman" w:cs="Times New Roman"/>
          <w:sz w:val="20"/>
          <w:szCs w:val="20"/>
        </w:rPr>
        <w:t>жилищном рынке Российской Ф</w:t>
      </w:r>
      <w:r w:rsidRPr="00F7603F">
        <w:rPr>
          <w:rFonts w:ascii="Times New Roman" w:hAnsi="Times New Roman" w:cs="Times New Roman"/>
          <w:sz w:val="20"/>
          <w:szCs w:val="20"/>
        </w:rPr>
        <w:t>едерации считается</w:t>
      </w:r>
      <w:r w:rsidR="00616B5C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преимущество </w:t>
      </w:r>
      <w:r w:rsidR="00616B5C" w:rsidRPr="00F7603F">
        <w:rPr>
          <w:rFonts w:ascii="Times New Roman" w:hAnsi="Times New Roman" w:cs="Times New Roman"/>
          <w:sz w:val="20"/>
          <w:szCs w:val="20"/>
        </w:rPr>
        <w:t>возведения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высокоэтажных многоквартирных зданий. Часть ввода этого типа</w:t>
      </w:r>
      <w:r w:rsidR="00616B5C" w:rsidRPr="00F7603F">
        <w:rPr>
          <w:rFonts w:ascii="Times New Roman" w:hAnsi="Times New Roman" w:cs="Times New Roman"/>
          <w:sz w:val="20"/>
          <w:szCs w:val="20"/>
        </w:rPr>
        <w:t xml:space="preserve"> 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616B5C" w:rsidRPr="00F7603F">
        <w:rPr>
          <w:rFonts w:ascii="Times New Roman" w:hAnsi="Times New Roman" w:cs="Times New Roman"/>
          <w:sz w:val="20"/>
          <w:szCs w:val="20"/>
        </w:rPr>
        <w:t>составляет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23%. В </w:t>
      </w:r>
      <w:r w:rsidR="00616B5C" w:rsidRPr="00F7603F">
        <w:rPr>
          <w:rFonts w:ascii="Times New Roman" w:hAnsi="Times New Roman" w:cs="Times New Roman"/>
          <w:sz w:val="20"/>
          <w:szCs w:val="20"/>
        </w:rPr>
        <w:t>том случае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как часть многоквартирных зданий вплоть до 8 этажей, которые обеспечивают наилучшее соответствие с </w:t>
      </w:r>
      <w:r w:rsidR="00616B5C" w:rsidRPr="00F7603F">
        <w:rPr>
          <w:rFonts w:ascii="Times New Roman" w:hAnsi="Times New Roman" w:cs="Times New Roman"/>
          <w:sz w:val="20"/>
          <w:szCs w:val="20"/>
        </w:rPr>
        <w:t>территорией города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616B5C" w:rsidRPr="00F7603F">
        <w:rPr>
          <w:rFonts w:ascii="Times New Roman" w:hAnsi="Times New Roman" w:cs="Times New Roman"/>
          <w:sz w:val="20"/>
          <w:szCs w:val="20"/>
        </w:rPr>
        <w:t>составляет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8,8% . Данное </w:t>
      </w:r>
      <w:r w:rsidR="00616B5C" w:rsidRPr="00F7603F">
        <w:rPr>
          <w:rFonts w:ascii="Times New Roman" w:hAnsi="Times New Roman" w:cs="Times New Roman"/>
          <w:sz w:val="20"/>
          <w:szCs w:val="20"/>
        </w:rPr>
        <w:t xml:space="preserve">явление </w:t>
      </w:r>
      <w:r w:rsidRPr="00F7603F">
        <w:rPr>
          <w:rFonts w:ascii="Times New Roman" w:hAnsi="Times New Roman" w:cs="Times New Roman"/>
          <w:sz w:val="20"/>
          <w:szCs w:val="20"/>
        </w:rPr>
        <w:t xml:space="preserve">обусловлено жаждой застройщика максимизировать доход </w:t>
      </w:r>
      <w:r w:rsidR="00616B5C" w:rsidRPr="00F7603F">
        <w:rPr>
          <w:rFonts w:ascii="Times New Roman" w:hAnsi="Times New Roman" w:cs="Times New Roman"/>
          <w:sz w:val="20"/>
          <w:szCs w:val="20"/>
        </w:rPr>
        <w:t>от строящихся зданий</w:t>
      </w:r>
      <w:r w:rsidRPr="00F7603F">
        <w:rPr>
          <w:rFonts w:ascii="Times New Roman" w:hAnsi="Times New Roman" w:cs="Times New Roman"/>
          <w:sz w:val="20"/>
          <w:szCs w:val="20"/>
        </w:rPr>
        <w:t>, неэффективным градостроител</w:t>
      </w:r>
      <w:r w:rsidR="00E56877" w:rsidRPr="00F7603F">
        <w:rPr>
          <w:rFonts w:ascii="Times New Roman" w:hAnsi="Times New Roman" w:cs="Times New Roman"/>
          <w:sz w:val="20"/>
          <w:szCs w:val="20"/>
        </w:rPr>
        <w:t>ьным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E56877" w:rsidRPr="00F7603F">
        <w:rPr>
          <w:rFonts w:ascii="Times New Roman" w:hAnsi="Times New Roman" w:cs="Times New Roman"/>
          <w:sz w:val="20"/>
          <w:szCs w:val="20"/>
        </w:rPr>
        <w:t>управлением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и доминированием спроса над пред</w:t>
      </w:r>
      <w:r w:rsidR="009C4913" w:rsidRPr="00F7603F">
        <w:rPr>
          <w:rFonts w:ascii="Times New Roman" w:hAnsi="Times New Roman" w:cs="Times New Roman"/>
          <w:sz w:val="20"/>
          <w:szCs w:val="20"/>
        </w:rPr>
        <w:t>ложением</w:t>
      </w:r>
      <w:r w:rsidR="000E0951" w:rsidRPr="00F76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3B3D" w:rsidRDefault="001B3B3D" w:rsidP="001B3B3D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Pr="00F7603F" w:rsidRDefault="001B3B3D" w:rsidP="001B3B3D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Результаты экспериментов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Для </w:t>
      </w:r>
      <w:r w:rsidR="000E0951" w:rsidRPr="00F7603F">
        <w:rPr>
          <w:rFonts w:ascii="Times New Roman" w:hAnsi="Times New Roman" w:cs="Times New Roman"/>
          <w:sz w:val="20"/>
          <w:szCs w:val="20"/>
        </w:rPr>
        <w:t>урегулирования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603F">
        <w:rPr>
          <w:rFonts w:ascii="Times New Roman" w:hAnsi="Times New Roman" w:cs="Times New Roman"/>
          <w:sz w:val="20"/>
          <w:szCs w:val="20"/>
        </w:rPr>
        <w:t xml:space="preserve">вопросов увеличения доступности </w:t>
      </w:r>
      <w:r w:rsidR="000E0951" w:rsidRPr="00F7603F">
        <w:rPr>
          <w:rFonts w:ascii="Times New Roman" w:hAnsi="Times New Roman" w:cs="Times New Roman"/>
          <w:sz w:val="20"/>
          <w:szCs w:val="20"/>
        </w:rPr>
        <w:t>фонда жилья</w:t>
      </w:r>
      <w:proofErr w:type="gramEnd"/>
      <w:r w:rsidRPr="00F7603F">
        <w:rPr>
          <w:rFonts w:ascii="Times New Roman" w:hAnsi="Times New Roman" w:cs="Times New Roman"/>
          <w:sz w:val="20"/>
          <w:szCs w:val="20"/>
        </w:rPr>
        <w:t xml:space="preserve"> и повышения размеров</w:t>
      </w:r>
      <w:r w:rsidR="000E0951" w:rsidRPr="00F7603F">
        <w:rPr>
          <w:rFonts w:ascii="Times New Roman" w:hAnsi="Times New Roman" w:cs="Times New Roman"/>
          <w:sz w:val="20"/>
          <w:szCs w:val="20"/>
        </w:rPr>
        <w:t xml:space="preserve"> жилищного 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Министерством </w:t>
      </w:r>
      <w:r w:rsidR="000E0951" w:rsidRPr="00F7603F">
        <w:rPr>
          <w:rFonts w:ascii="Times New Roman" w:hAnsi="Times New Roman" w:cs="Times New Roman"/>
          <w:sz w:val="20"/>
          <w:szCs w:val="20"/>
        </w:rPr>
        <w:t>регионального развития Российской Ф</w:t>
      </w:r>
      <w:r w:rsidRPr="00F7603F">
        <w:rPr>
          <w:rFonts w:ascii="Times New Roman" w:hAnsi="Times New Roman" w:cs="Times New Roman"/>
          <w:sz w:val="20"/>
          <w:szCs w:val="20"/>
        </w:rPr>
        <w:t>едерации</w:t>
      </w:r>
      <w:r w:rsidR="000E0951" w:rsidRPr="00F7603F">
        <w:rPr>
          <w:rFonts w:ascii="Times New Roman" w:hAnsi="Times New Roman" w:cs="Times New Roman"/>
          <w:sz w:val="20"/>
          <w:szCs w:val="20"/>
        </w:rPr>
        <w:t xml:space="preserve"> 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Федер</w:t>
      </w:r>
      <w:r w:rsidR="009F0D39" w:rsidRPr="00F7603F">
        <w:rPr>
          <w:rFonts w:ascii="Times New Roman" w:hAnsi="Times New Roman" w:cs="Times New Roman"/>
          <w:sz w:val="20"/>
          <w:szCs w:val="20"/>
        </w:rPr>
        <w:t xml:space="preserve">альным </w:t>
      </w:r>
      <w:r w:rsidRPr="00F7603F">
        <w:rPr>
          <w:rFonts w:ascii="Times New Roman" w:hAnsi="Times New Roman" w:cs="Times New Roman"/>
          <w:sz w:val="20"/>
          <w:szCs w:val="20"/>
        </w:rPr>
        <w:t xml:space="preserve">агентством </w:t>
      </w:r>
      <w:r w:rsidR="009F0D39" w:rsidRPr="00F7603F">
        <w:rPr>
          <w:rFonts w:ascii="Times New Roman" w:hAnsi="Times New Roman" w:cs="Times New Roman"/>
          <w:sz w:val="20"/>
          <w:szCs w:val="20"/>
        </w:rPr>
        <w:t>по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возведению и жилищно-</w:t>
      </w:r>
      <w:r w:rsidR="009F0D39" w:rsidRPr="00F7603F">
        <w:rPr>
          <w:rFonts w:ascii="Times New Roman" w:hAnsi="Times New Roman" w:cs="Times New Roman"/>
          <w:sz w:val="20"/>
          <w:szCs w:val="20"/>
        </w:rPr>
        <w:t>коммунальному</w:t>
      </w:r>
      <w:r w:rsidRPr="00F7603F">
        <w:rPr>
          <w:rFonts w:ascii="Times New Roman" w:hAnsi="Times New Roman" w:cs="Times New Roman"/>
          <w:sz w:val="20"/>
          <w:szCs w:val="20"/>
        </w:rPr>
        <w:t xml:space="preserve"> хоз</w:t>
      </w:r>
      <w:r w:rsidR="009F0D39" w:rsidRPr="00F7603F">
        <w:rPr>
          <w:rFonts w:ascii="Times New Roman" w:hAnsi="Times New Roman" w:cs="Times New Roman"/>
          <w:sz w:val="20"/>
          <w:szCs w:val="20"/>
        </w:rPr>
        <w:t>яйст</w:t>
      </w:r>
      <w:r w:rsidRPr="00F7603F">
        <w:rPr>
          <w:rFonts w:ascii="Times New Roman" w:hAnsi="Times New Roman" w:cs="Times New Roman"/>
          <w:sz w:val="20"/>
          <w:szCs w:val="20"/>
        </w:rPr>
        <w:t xml:space="preserve">ву (Рострой) </w:t>
      </w:r>
      <w:r w:rsidR="009F0D39" w:rsidRPr="00F7603F">
        <w:rPr>
          <w:rFonts w:ascii="Times New Roman" w:hAnsi="Times New Roman" w:cs="Times New Roman"/>
          <w:sz w:val="20"/>
          <w:szCs w:val="20"/>
        </w:rPr>
        <w:t>разработан и внедрен</w:t>
      </w:r>
      <w:r w:rsidRPr="00F7603F">
        <w:rPr>
          <w:rFonts w:ascii="Times New Roman" w:hAnsi="Times New Roman" w:cs="Times New Roman"/>
          <w:sz w:val="20"/>
          <w:szCs w:val="20"/>
        </w:rPr>
        <w:t xml:space="preserve"> федер</w:t>
      </w:r>
      <w:r w:rsidR="009F0D39" w:rsidRPr="00F7603F">
        <w:rPr>
          <w:rFonts w:ascii="Times New Roman" w:hAnsi="Times New Roman" w:cs="Times New Roman"/>
          <w:sz w:val="20"/>
          <w:szCs w:val="20"/>
        </w:rPr>
        <w:t>альный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целев</w:t>
      </w:r>
      <w:r w:rsidR="009F0D39" w:rsidRPr="00F7603F">
        <w:rPr>
          <w:rFonts w:ascii="Times New Roman" w:hAnsi="Times New Roman" w:cs="Times New Roman"/>
          <w:sz w:val="20"/>
          <w:szCs w:val="20"/>
        </w:rPr>
        <w:t>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проект «Ж</w:t>
      </w:r>
      <w:r w:rsidR="009F0D39" w:rsidRPr="00F7603F">
        <w:rPr>
          <w:rFonts w:ascii="Times New Roman" w:hAnsi="Times New Roman" w:cs="Times New Roman"/>
          <w:sz w:val="20"/>
          <w:szCs w:val="20"/>
        </w:rPr>
        <w:t>илище</w:t>
      </w:r>
      <w:r w:rsidRPr="00F7603F">
        <w:rPr>
          <w:rFonts w:ascii="Times New Roman" w:hAnsi="Times New Roman" w:cs="Times New Roman"/>
          <w:sz w:val="20"/>
          <w:szCs w:val="20"/>
        </w:rPr>
        <w:t xml:space="preserve">» </w:t>
      </w:r>
      <w:r w:rsidR="009F0D39" w:rsidRPr="00F7603F">
        <w:rPr>
          <w:rFonts w:ascii="Times New Roman" w:hAnsi="Times New Roman" w:cs="Times New Roman"/>
          <w:sz w:val="20"/>
          <w:szCs w:val="20"/>
        </w:rPr>
        <w:t>на период с</w:t>
      </w:r>
      <w:r w:rsidRPr="00F7603F">
        <w:rPr>
          <w:rFonts w:ascii="Times New Roman" w:hAnsi="Times New Roman" w:cs="Times New Roman"/>
          <w:sz w:val="20"/>
          <w:szCs w:val="20"/>
        </w:rPr>
        <w:t xml:space="preserve"> 2015</w:t>
      </w:r>
      <w:r w:rsidR="009F0D39" w:rsidRPr="00F7603F">
        <w:rPr>
          <w:rFonts w:ascii="Times New Roman" w:hAnsi="Times New Roman" w:cs="Times New Roman"/>
          <w:sz w:val="20"/>
          <w:szCs w:val="20"/>
        </w:rPr>
        <w:t xml:space="preserve"> по </w:t>
      </w:r>
      <w:r w:rsidRPr="00F7603F">
        <w:rPr>
          <w:rFonts w:ascii="Times New Roman" w:hAnsi="Times New Roman" w:cs="Times New Roman"/>
          <w:sz w:val="20"/>
          <w:szCs w:val="20"/>
        </w:rPr>
        <w:t>2020 год</w:t>
      </w:r>
      <w:r w:rsidR="009F0D39" w:rsidRPr="00F7603F">
        <w:rPr>
          <w:rFonts w:ascii="Times New Roman" w:hAnsi="Times New Roman" w:cs="Times New Roman"/>
          <w:sz w:val="20"/>
          <w:szCs w:val="20"/>
        </w:rPr>
        <w:t>ы</w:t>
      </w:r>
      <w:r w:rsidR="004414AA" w:rsidRPr="004414AA">
        <w:rPr>
          <w:rFonts w:ascii="Times New Roman" w:hAnsi="Times New Roman" w:cs="Times New Roman"/>
          <w:sz w:val="20"/>
          <w:szCs w:val="20"/>
        </w:rPr>
        <w:t xml:space="preserve"> [2]</w:t>
      </w:r>
      <w:r w:rsidRPr="00F7603F">
        <w:rPr>
          <w:rFonts w:ascii="Times New Roman" w:hAnsi="Times New Roman" w:cs="Times New Roman"/>
          <w:sz w:val="20"/>
          <w:szCs w:val="20"/>
        </w:rPr>
        <w:t xml:space="preserve">. Ключевыми её тенденциями считаются: поощрение формирования </w:t>
      </w:r>
      <w:r w:rsidR="009F0D39" w:rsidRPr="00F7603F">
        <w:rPr>
          <w:rFonts w:ascii="Times New Roman" w:hAnsi="Times New Roman" w:cs="Times New Roman"/>
          <w:sz w:val="20"/>
          <w:szCs w:val="20"/>
        </w:rPr>
        <w:t>жилищного строительства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; </w:t>
      </w:r>
      <w:r w:rsidR="00A9658C" w:rsidRPr="00F7603F">
        <w:rPr>
          <w:rFonts w:ascii="Times New Roman" w:hAnsi="Times New Roman" w:cs="Times New Roman"/>
          <w:sz w:val="20"/>
          <w:szCs w:val="20"/>
        </w:rPr>
        <w:t>поддержка спроса на недвижимое имущество</w:t>
      </w:r>
      <w:r w:rsidRPr="00F7603F">
        <w:rPr>
          <w:rFonts w:ascii="Times New Roman" w:hAnsi="Times New Roman" w:cs="Times New Roman"/>
          <w:sz w:val="20"/>
          <w:szCs w:val="20"/>
        </w:rPr>
        <w:t xml:space="preserve">, в </w:t>
      </w:r>
      <w:r w:rsidR="00A9658C" w:rsidRPr="00F7603F">
        <w:rPr>
          <w:rFonts w:ascii="Times New Roman" w:hAnsi="Times New Roman" w:cs="Times New Roman"/>
          <w:sz w:val="20"/>
          <w:szCs w:val="20"/>
        </w:rPr>
        <w:t>том числе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залогового </w:t>
      </w:r>
      <w:r w:rsidR="00A9658C" w:rsidRPr="00F7603F">
        <w:rPr>
          <w:rFonts w:ascii="Times New Roman" w:hAnsi="Times New Roman" w:cs="Times New Roman"/>
          <w:sz w:val="20"/>
          <w:szCs w:val="20"/>
        </w:rPr>
        <w:t>жилищного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кредитования; осуществление муниципальных обязанностей</w:t>
      </w:r>
      <w:r w:rsidR="00A9658C" w:rsidRPr="00F7603F">
        <w:rPr>
          <w:rFonts w:ascii="Times New Roman" w:hAnsi="Times New Roman" w:cs="Times New Roman"/>
          <w:sz w:val="20"/>
          <w:szCs w:val="20"/>
        </w:rPr>
        <w:t xml:space="preserve"> в области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обеспеч</w:t>
      </w:r>
      <w:r w:rsidR="00A9658C" w:rsidRPr="00F7603F">
        <w:rPr>
          <w:rFonts w:ascii="Times New Roman" w:hAnsi="Times New Roman" w:cs="Times New Roman"/>
          <w:sz w:val="20"/>
          <w:szCs w:val="20"/>
        </w:rPr>
        <w:t>ения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A9658C" w:rsidRPr="00F7603F">
        <w:rPr>
          <w:rFonts w:ascii="Times New Roman" w:hAnsi="Times New Roman" w:cs="Times New Roman"/>
          <w:sz w:val="20"/>
          <w:szCs w:val="20"/>
        </w:rPr>
        <w:t>жилищем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категорий людей, определенных </w:t>
      </w:r>
      <w:r w:rsidR="00A9658C" w:rsidRPr="00F7603F">
        <w:rPr>
          <w:rFonts w:ascii="Times New Roman" w:hAnsi="Times New Roman" w:cs="Times New Roman"/>
          <w:sz w:val="20"/>
          <w:szCs w:val="20"/>
        </w:rPr>
        <w:t xml:space="preserve">федеральным </w:t>
      </w:r>
      <w:r w:rsidRPr="00F7603F">
        <w:rPr>
          <w:rFonts w:ascii="Times New Roman" w:hAnsi="Times New Roman" w:cs="Times New Roman"/>
          <w:sz w:val="20"/>
          <w:szCs w:val="20"/>
        </w:rPr>
        <w:t xml:space="preserve">законодательством; увеличение </w:t>
      </w:r>
      <w:r w:rsidR="00A9658C" w:rsidRPr="00F7603F">
        <w:rPr>
          <w:rFonts w:ascii="Times New Roman" w:hAnsi="Times New Roman" w:cs="Times New Roman"/>
          <w:sz w:val="20"/>
          <w:szCs w:val="20"/>
        </w:rPr>
        <w:t>качества коммунальной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инфраструктуры; осуществление</w:t>
      </w:r>
      <w:r w:rsidR="00A9658C" w:rsidRPr="00F7603F">
        <w:rPr>
          <w:rFonts w:ascii="Times New Roman" w:hAnsi="Times New Roman" w:cs="Times New Roman"/>
          <w:sz w:val="20"/>
          <w:szCs w:val="20"/>
        </w:rPr>
        <w:t xml:space="preserve"> научно-исследовательских проектов</w:t>
      </w:r>
      <w:r w:rsidRPr="00F7603F">
        <w:rPr>
          <w:rFonts w:ascii="Times New Roman" w:hAnsi="Times New Roman" w:cs="Times New Roman"/>
          <w:sz w:val="20"/>
          <w:szCs w:val="20"/>
        </w:rPr>
        <w:t>.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Для постановления </w:t>
      </w:r>
      <w:r w:rsidR="00A9658C" w:rsidRPr="00F7603F">
        <w:rPr>
          <w:rFonts w:ascii="Times New Roman" w:hAnsi="Times New Roman" w:cs="Times New Roman"/>
          <w:sz w:val="20"/>
          <w:szCs w:val="20"/>
        </w:rPr>
        <w:t>большого количества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различных вопросов использование только лишь</w:t>
      </w:r>
      <w:r w:rsidR="00A9658C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 xml:space="preserve">управленческих рычагов </w:t>
      </w:r>
      <w:r w:rsidR="00A9658C" w:rsidRPr="00F7603F">
        <w:rPr>
          <w:rFonts w:ascii="Times New Roman" w:hAnsi="Times New Roman" w:cs="Times New Roman"/>
          <w:sz w:val="20"/>
          <w:szCs w:val="20"/>
        </w:rPr>
        <w:t>недостаточно</w:t>
      </w:r>
      <w:r w:rsidRPr="00F7603F">
        <w:rPr>
          <w:rFonts w:ascii="Times New Roman" w:hAnsi="Times New Roman" w:cs="Times New Roman"/>
          <w:sz w:val="20"/>
          <w:szCs w:val="20"/>
        </w:rPr>
        <w:t>: следует совершенствовать право</w:t>
      </w:r>
      <w:r w:rsidR="00A9658C" w:rsidRPr="00F7603F">
        <w:rPr>
          <w:rFonts w:ascii="Times New Roman" w:hAnsi="Times New Roman" w:cs="Times New Roman"/>
          <w:sz w:val="20"/>
          <w:szCs w:val="20"/>
        </w:rPr>
        <w:t>вое регулирование</w:t>
      </w:r>
      <w:r w:rsidRPr="00F7603F">
        <w:rPr>
          <w:rFonts w:ascii="Times New Roman" w:hAnsi="Times New Roman" w:cs="Times New Roman"/>
          <w:sz w:val="20"/>
          <w:szCs w:val="20"/>
        </w:rPr>
        <w:t>, использовать налоговые и финансово-</w:t>
      </w:r>
      <w:r w:rsidR="00A9658C" w:rsidRPr="00F7603F">
        <w:rPr>
          <w:rFonts w:ascii="Times New Roman" w:hAnsi="Times New Roman" w:cs="Times New Roman"/>
          <w:sz w:val="20"/>
          <w:szCs w:val="20"/>
        </w:rPr>
        <w:t>кредитные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связи.</w:t>
      </w:r>
    </w:p>
    <w:p w:rsidR="00BF4C6D" w:rsidRDefault="002E42D3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>У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областей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и муниципалитет</w:t>
      </w:r>
      <w:r w:rsidRPr="00F7603F">
        <w:rPr>
          <w:rFonts w:ascii="Times New Roman" w:hAnsi="Times New Roman" w:cs="Times New Roman"/>
          <w:sz w:val="20"/>
          <w:szCs w:val="20"/>
        </w:rPr>
        <w:t>ов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Pr="00F7603F">
        <w:rPr>
          <w:rFonts w:ascii="Times New Roman" w:hAnsi="Times New Roman" w:cs="Times New Roman"/>
          <w:sz w:val="20"/>
          <w:szCs w:val="20"/>
        </w:rPr>
        <w:t>существуют свои задачи</w:t>
      </w:r>
      <w:r w:rsidR="00BF4C6D" w:rsidRPr="00F7603F">
        <w:rPr>
          <w:rFonts w:ascii="Times New Roman" w:hAnsi="Times New Roman" w:cs="Times New Roman"/>
          <w:sz w:val="20"/>
          <w:szCs w:val="20"/>
        </w:rPr>
        <w:t>. В частности, им необходимо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сформировать собственную правовую базу в соответствии с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0829AB" w:rsidRPr="00F7603F">
        <w:rPr>
          <w:rFonts w:ascii="Times New Roman" w:hAnsi="Times New Roman" w:cs="Times New Roman"/>
          <w:sz w:val="20"/>
          <w:szCs w:val="20"/>
        </w:rPr>
        <w:t>новыми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условиями</w:t>
      </w:r>
      <w:r w:rsidR="000829AB" w:rsidRPr="00F7603F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0829AB" w:rsidRPr="00F7603F">
        <w:rPr>
          <w:rFonts w:ascii="Times New Roman" w:hAnsi="Times New Roman" w:cs="Times New Roman"/>
          <w:sz w:val="20"/>
          <w:szCs w:val="20"/>
        </w:rPr>
        <w:t>жилищного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и градостроите</w:t>
      </w:r>
      <w:r w:rsidR="000829AB" w:rsidRPr="00F7603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BF4C6D" w:rsidRPr="00F7603F">
        <w:rPr>
          <w:rFonts w:ascii="Times New Roman" w:hAnsi="Times New Roman" w:cs="Times New Roman"/>
          <w:sz w:val="20"/>
          <w:szCs w:val="20"/>
        </w:rPr>
        <w:t>законодательства, существенно повысить</w:t>
      </w:r>
      <w:r w:rsidR="000829AB"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число аукционов </w:t>
      </w:r>
      <w:r w:rsidR="000829AB" w:rsidRPr="00F7603F">
        <w:rPr>
          <w:rFonts w:ascii="Times New Roman" w:hAnsi="Times New Roman" w:cs="Times New Roman"/>
          <w:sz w:val="20"/>
          <w:szCs w:val="20"/>
        </w:rPr>
        <w:t>по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выделению территорий </w:t>
      </w:r>
      <w:r w:rsidR="000829AB" w:rsidRPr="00F7603F">
        <w:rPr>
          <w:rFonts w:ascii="Times New Roman" w:hAnsi="Times New Roman" w:cs="Times New Roman"/>
          <w:sz w:val="20"/>
          <w:szCs w:val="20"/>
        </w:rPr>
        <w:t>под возведение жилищ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0829AB" w:rsidRPr="00F7603F">
        <w:rPr>
          <w:rFonts w:ascii="Times New Roman" w:hAnsi="Times New Roman" w:cs="Times New Roman"/>
          <w:sz w:val="20"/>
          <w:szCs w:val="20"/>
        </w:rPr>
        <w:t>ускорить разработку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проектов формирования населенны</w:t>
      </w:r>
      <w:r w:rsidR="003D43E3" w:rsidRPr="00F7603F">
        <w:rPr>
          <w:rFonts w:ascii="Times New Roman" w:hAnsi="Times New Roman" w:cs="Times New Roman"/>
          <w:sz w:val="20"/>
          <w:szCs w:val="20"/>
        </w:rPr>
        <w:t>х</w:t>
      </w:r>
      <w:r w:rsidR="00BF4C6D" w:rsidRPr="00F7603F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3D43E3" w:rsidRPr="00F7603F">
        <w:rPr>
          <w:rFonts w:ascii="Times New Roman" w:hAnsi="Times New Roman" w:cs="Times New Roman"/>
          <w:sz w:val="20"/>
          <w:szCs w:val="20"/>
        </w:rPr>
        <w:t>ов</w:t>
      </w:r>
      <w:r w:rsidR="00BF4C6D" w:rsidRPr="00F7603F">
        <w:rPr>
          <w:rFonts w:ascii="Times New Roman" w:hAnsi="Times New Roman" w:cs="Times New Roman"/>
          <w:sz w:val="20"/>
          <w:szCs w:val="20"/>
        </w:rPr>
        <w:t>.</w:t>
      </w:r>
    </w:p>
    <w:p w:rsidR="006B0663" w:rsidRDefault="006B0663" w:rsidP="006B0663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Pr="00CC3F1F" w:rsidRDefault="001B3B3D" w:rsidP="001B3B3D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 Обсуждение результатов</w:t>
      </w: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Большая доля </w:t>
      </w:r>
      <w:r w:rsidR="00BF545A" w:rsidRPr="00F7603F">
        <w:rPr>
          <w:rFonts w:ascii="Times New Roman" w:hAnsi="Times New Roman" w:cs="Times New Roman"/>
          <w:sz w:val="20"/>
          <w:szCs w:val="20"/>
        </w:rPr>
        <w:t>недвижимости в Российской Ф</w:t>
      </w:r>
      <w:r w:rsidRPr="00F7603F">
        <w:rPr>
          <w:rFonts w:ascii="Times New Roman" w:hAnsi="Times New Roman" w:cs="Times New Roman"/>
          <w:sz w:val="20"/>
          <w:szCs w:val="20"/>
        </w:rPr>
        <w:t xml:space="preserve">едерации реализуется в периоде </w:t>
      </w:r>
      <w:r w:rsidR="00BF545A" w:rsidRPr="00F7603F">
        <w:rPr>
          <w:rFonts w:ascii="Times New Roman" w:hAnsi="Times New Roman" w:cs="Times New Roman"/>
          <w:sz w:val="20"/>
          <w:szCs w:val="20"/>
        </w:rPr>
        <w:t>постройки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545A" w:rsidRPr="00F7603F">
        <w:rPr>
          <w:rFonts w:ascii="Times New Roman" w:hAnsi="Times New Roman" w:cs="Times New Roman"/>
          <w:sz w:val="20"/>
          <w:szCs w:val="20"/>
        </w:rPr>
        <w:t xml:space="preserve">верхних </w:t>
      </w:r>
      <w:r w:rsidRPr="00F7603F">
        <w:rPr>
          <w:rFonts w:ascii="Times New Roman" w:hAnsi="Times New Roman" w:cs="Times New Roman"/>
          <w:sz w:val="20"/>
          <w:szCs w:val="20"/>
        </w:rPr>
        <w:t xml:space="preserve">этажей, ранее </w:t>
      </w:r>
      <w:r w:rsidR="00BF545A" w:rsidRPr="00F7603F">
        <w:rPr>
          <w:rFonts w:ascii="Times New Roman" w:hAnsi="Times New Roman" w:cs="Times New Roman"/>
          <w:sz w:val="20"/>
          <w:szCs w:val="20"/>
        </w:rPr>
        <w:t>официального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ввода </w:t>
      </w:r>
      <w:r w:rsidR="00BF545A" w:rsidRPr="00F7603F">
        <w:rPr>
          <w:rFonts w:ascii="Times New Roman" w:hAnsi="Times New Roman" w:cs="Times New Roman"/>
          <w:sz w:val="20"/>
          <w:szCs w:val="20"/>
        </w:rPr>
        <w:t>здания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BF545A" w:rsidRPr="00F7603F">
        <w:rPr>
          <w:rFonts w:ascii="Times New Roman" w:hAnsi="Times New Roman" w:cs="Times New Roman"/>
          <w:sz w:val="20"/>
          <w:szCs w:val="20"/>
        </w:rPr>
        <w:t>документам</w:t>
      </w:r>
      <w:r w:rsidRPr="00F7603F">
        <w:rPr>
          <w:rFonts w:ascii="Times New Roman" w:hAnsi="Times New Roman" w:cs="Times New Roman"/>
          <w:sz w:val="20"/>
          <w:szCs w:val="20"/>
        </w:rPr>
        <w:t xml:space="preserve">. </w:t>
      </w:r>
      <w:r w:rsidR="00BF545A" w:rsidRPr="00F7603F">
        <w:rPr>
          <w:rFonts w:ascii="Times New Roman" w:hAnsi="Times New Roman" w:cs="Times New Roman"/>
          <w:sz w:val="20"/>
          <w:szCs w:val="20"/>
        </w:rPr>
        <w:t>Максимальный ввод жилых помещений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2015 г. (85,3 миллионо</w:t>
      </w:r>
      <w:r w:rsidR="00BF545A" w:rsidRPr="00F7603F">
        <w:rPr>
          <w:rFonts w:ascii="Times New Roman" w:hAnsi="Times New Roman" w:cs="Times New Roman"/>
          <w:sz w:val="20"/>
          <w:szCs w:val="20"/>
        </w:rPr>
        <w:t>в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кв. м, + 1,4% г/г) определен </w:t>
      </w:r>
      <w:r w:rsidR="00BF545A" w:rsidRPr="00F7603F">
        <w:rPr>
          <w:rFonts w:ascii="Times New Roman" w:hAnsi="Times New Roman" w:cs="Times New Roman"/>
          <w:sz w:val="20"/>
          <w:szCs w:val="20"/>
        </w:rPr>
        <w:t>тем,</w:t>
      </w:r>
      <w:r w:rsidRPr="00F7603F">
        <w:rPr>
          <w:rFonts w:ascii="Times New Roman" w:hAnsi="Times New Roman" w:cs="Times New Roman"/>
          <w:sz w:val="20"/>
          <w:szCs w:val="20"/>
        </w:rPr>
        <w:t xml:space="preserve"> что </w:t>
      </w:r>
      <w:r w:rsidR="00BF545A" w:rsidRPr="00F7603F">
        <w:rPr>
          <w:rFonts w:ascii="Times New Roman" w:hAnsi="Times New Roman" w:cs="Times New Roman"/>
          <w:sz w:val="20"/>
          <w:szCs w:val="20"/>
        </w:rPr>
        <w:t>на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протяжени</w:t>
      </w:r>
      <w:r w:rsidR="00BF545A" w:rsidRPr="00F7603F">
        <w:rPr>
          <w:rFonts w:ascii="Times New Roman" w:hAnsi="Times New Roman" w:cs="Times New Roman"/>
          <w:sz w:val="20"/>
          <w:szCs w:val="20"/>
        </w:rPr>
        <w:t>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545A" w:rsidRPr="00F7603F">
        <w:rPr>
          <w:rFonts w:ascii="Times New Roman" w:hAnsi="Times New Roman" w:cs="Times New Roman"/>
          <w:sz w:val="20"/>
          <w:szCs w:val="20"/>
        </w:rPr>
        <w:t>целого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годы, </w:t>
      </w:r>
      <w:r w:rsidR="00BF545A" w:rsidRPr="00F7603F">
        <w:rPr>
          <w:rFonts w:ascii="Times New Roman" w:hAnsi="Times New Roman" w:cs="Times New Roman"/>
          <w:sz w:val="20"/>
          <w:szCs w:val="20"/>
        </w:rPr>
        <w:t>прежде всего в первом квартале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BF545A" w:rsidRPr="00F7603F">
        <w:rPr>
          <w:rFonts w:ascii="Times New Roman" w:hAnsi="Times New Roman" w:cs="Times New Roman"/>
          <w:sz w:val="20"/>
          <w:szCs w:val="20"/>
        </w:rPr>
        <w:t>рынок</w:t>
      </w:r>
      <w:r w:rsidRPr="00F7603F">
        <w:rPr>
          <w:rFonts w:ascii="Times New Roman" w:hAnsi="Times New Roman" w:cs="Times New Roman"/>
          <w:sz w:val="20"/>
          <w:szCs w:val="20"/>
        </w:rPr>
        <w:t xml:space="preserve"> осваивал </w:t>
      </w:r>
      <w:r w:rsidR="00BF545A" w:rsidRPr="00F7603F">
        <w:rPr>
          <w:rFonts w:ascii="Times New Roman" w:hAnsi="Times New Roman" w:cs="Times New Roman"/>
          <w:sz w:val="20"/>
          <w:szCs w:val="20"/>
        </w:rPr>
        <w:t>поступившие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прежде </w:t>
      </w:r>
      <w:r w:rsidR="00BF545A" w:rsidRPr="00F7603F">
        <w:rPr>
          <w:rFonts w:ascii="Times New Roman" w:hAnsi="Times New Roman" w:cs="Times New Roman"/>
          <w:sz w:val="20"/>
          <w:szCs w:val="20"/>
        </w:rPr>
        <w:t xml:space="preserve">денежные </w:t>
      </w:r>
      <w:r w:rsidRPr="00F7603F">
        <w:rPr>
          <w:rFonts w:ascii="Times New Roman" w:hAnsi="Times New Roman" w:cs="Times New Roman"/>
          <w:sz w:val="20"/>
          <w:szCs w:val="20"/>
        </w:rPr>
        <w:t>ресурсы. С июня 2015 год</w:t>
      </w:r>
      <w:r w:rsidR="00BF545A" w:rsidRPr="00F7603F">
        <w:rPr>
          <w:rFonts w:ascii="Times New Roman" w:hAnsi="Times New Roman" w:cs="Times New Roman"/>
          <w:sz w:val="20"/>
          <w:szCs w:val="20"/>
        </w:rPr>
        <w:t>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стартовал </w:t>
      </w:r>
      <w:r w:rsidR="00BF545A" w:rsidRPr="00F7603F">
        <w:rPr>
          <w:rFonts w:ascii="Times New Roman" w:hAnsi="Times New Roman" w:cs="Times New Roman"/>
          <w:sz w:val="20"/>
          <w:szCs w:val="20"/>
        </w:rPr>
        <w:t>спад</w:t>
      </w:r>
      <w:r w:rsidRPr="00F7603F">
        <w:rPr>
          <w:rFonts w:ascii="Times New Roman" w:hAnsi="Times New Roman" w:cs="Times New Roman"/>
          <w:sz w:val="20"/>
          <w:szCs w:val="20"/>
        </w:rPr>
        <w:t>. Наихудшие</w:t>
      </w:r>
      <w:r w:rsidR="00BF545A" w:rsidRPr="00F7603F">
        <w:rPr>
          <w:rFonts w:ascii="Times New Roman" w:hAnsi="Times New Roman" w:cs="Times New Roman"/>
          <w:sz w:val="20"/>
          <w:szCs w:val="20"/>
        </w:rPr>
        <w:t xml:space="preserve"> показатели </w:t>
      </w:r>
      <w:r w:rsidRPr="00F7603F">
        <w:rPr>
          <w:rFonts w:ascii="Times New Roman" w:hAnsi="Times New Roman" w:cs="Times New Roman"/>
          <w:sz w:val="20"/>
          <w:szCs w:val="20"/>
        </w:rPr>
        <w:t>строительство продемонстрировал</w:t>
      </w:r>
      <w:r w:rsidR="00BF545A" w:rsidRPr="00F7603F">
        <w:rPr>
          <w:rFonts w:ascii="Times New Roman" w:hAnsi="Times New Roman" w:cs="Times New Roman"/>
          <w:sz w:val="20"/>
          <w:szCs w:val="20"/>
        </w:rPr>
        <w:t>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феврале </w:t>
      </w:r>
      <w:r w:rsidR="00BF545A" w:rsidRPr="00F7603F">
        <w:rPr>
          <w:rFonts w:ascii="Times New Roman" w:hAnsi="Times New Roman" w:cs="Times New Roman"/>
          <w:sz w:val="20"/>
          <w:szCs w:val="20"/>
        </w:rPr>
        <w:t>2016 года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(-23% г/г), </w:t>
      </w:r>
      <w:r w:rsidR="00BF545A" w:rsidRPr="00F7603F">
        <w:rPr>
          <w:rFonts w:ascii="Times New Roman" w:hAnsi="Times New Roman" w:cs="Times New Roman"/>
          <w:sz w:val="20"/>
          <w:szCs w:val="20"/>
        </w:rPr>
        <w:t>после чего</w:t>
      </w:r>
      <w:r w:rsidRPr="00F7603F">
        <w:rPr>
          <w:rFonts w:ascii="Times New Roman" w:hAnsi="Times New Roman" w:cs="Times New Roman"/>
          <w:sz w:val="20"/>
          <w:szCs w:val="20"/>
        </w:rPr>
        <w:t xml:space="preserve"> в марте и апреле снижение замедлилось, составив -14% и -6%, </w:t>
      </w:r>
      <w:r w:rsidR="00BF545A" w:rsidRPr="00F7603F">
        <w:rPr>
          <w:rFonts w:ascii="Times New Roman" w:hAnsi="Times New Roman" w:cs="Times New Roman"/>
          <w:sz w:val="20"/>
          <w:szCs w:val="20"/>
        </w:rPr>
        <w:t>соответственно</w:t>
      </w:r>
      <w:r w:rsidRPr="00F7603F">
        <w:rPr>
          <w:rFonts w:ascii="Times New Roman" w:hAnsi="Times New Roman" w:cs="Times New Roman"/>
          <w:sz w:val="20"/>
          <w:szCs w:val="20"/>
        </w:rPr>
        <w:t>. В целом в 1 кв</w:t>
      </w:r>
      <w:r w:rsidR="00BF545A" w:rsidRPr="00F7603F">
        <w:rPr>
          <w:rFonts w:ascii="Times New Roman" w:hAnsi="Times New Roman" w:cs="Times New Roman"/>
          <w:sz w:val="20"/>
          <w:szCs w:val="20"/>
        </w:rPr>
        <w:t>артале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2016 год</w:t>
      </w:r>
      <w:r w:rsidR="00BF545A" w:rsidRPr="00F7603F">
        <w:rPr>
          <w:rFonts w:ascii="Times New Roman" w:hAnsi="Times New Roman" w:cs="Times New Roman"/>
          <w:sz w:val="20"/>
          <w:szCs w:val="20"/>
        </w:rPr>
        <w:t>а</w:t>
      </w:r>
      <w:r w:rsidRPr="00F7603F">
        <w:rPr>
          <w:rFonts w:ascii="Times New Roman" w:hAnsi="Times New Roman" w:cs="Times New Roman"/>
          <w:sz w:val="20"/>
          <w:szCs w:val="20"/>
        </w:rPr>
        <w:t xml:space="preserve"> создано </w:t>
      </w:r>
      <w:r w:rsidR="00BF545A" w:rsidRPr="00F7603F">
        <w:rPr>
          <w:rFonts w:ascii="Times New Roman" w:hAnsi="Times New Roman" w:cs="Times New Roman"/>
          <w:sz w:val="20"/>
          <w:szCs w:val="20"/>
        </w:rPr>
        <w:t>15,6 миллионов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кв. м </w:t>
      </w:r>
      <w:r w:rsidR="00BF545A" w:rsidRPr="00F7603F">
        <w:rPr>
          <w:rFonts w:ascii="Times New Roman" w:hAnsi="Times New Roman" w:cs="Times New Roman"/>
          <w:sz w:val="20"/>
          <w:szCs w:val="20"/>
        </w:rPr>
        <w:t>жилых построек,</w:t>
      </w:r>
      <w:r w:rsidR="004414AA">
        <w:rPr>
          <w:rFonts w:ascii="Times New Roman" w:hAnsi="Times New Roman" w:cs="Times New Roman"/>
          <w:sz w:val="20"/>
          <w:szCs w:val="20"/>
        </w:rPr>
        <w:t xml:space="preserve"> что составило -16,1% г/г (</w:t>
      </w:r>
      <w:r w:rsidR="00BF545A" w:rsidRPr="00F7603F">
        <w:rPr>
          <w:rFonts w:ascii="Times New Roman" w:hAnsi="Times New Roman" w:cs="Times New Roman"/>
          <w:sz w:val="20"/>
          <w:szCs w:val="20"/>
        </w:rPr>
        <w:t>рис. 1)</w:t>
      </w:r>
      <w:r w:rsidR="004414AA" w:rsidRPr="001B3B3D">
        <w:rPr>
          <w:rFonts w:ascii="Times New Roman" w:hAnsi="Times New Roman" w:cs="Times New Roman"/>
          <w:sz w:val="20"/>
          <w:szCs w:val="20"/>
        </w:rPr>
        <w:t xml:space="preserve"> [</w:t>
      </w:r>
      <w:r w:rsidR="004414AA">
        <w:rPr>
          <w:rFonts w:ascii="Times New Roman" w:hAnsi="Times New Roman" w:cs="Times New Roman"/>
          <w:sz w:val="20"/>
          <w:szCs w:val="20"/>
        </w:rPr>
        <w:t>3</w:t>
      </w:r>
      <w:r w:rsidR="004414AA" w:rsidRPr="001B3B3D">
        <w:rPr>
          <w:rFonts w:ascii="Times New Roman" w:hAnsi="Times New Roman" w:cs="Times New Roman"/>
          <w:sz w:val="20"/>
          <w:szCs w:val="20"/>
        </w:rPr>
        <w:t>]</w:t>
      </w:r>
      <w:r w:rsidR="00BF545A" w:rsidRPr="00F7603F">
        <w:rPr>
          <w:rFonts w:ascii="Times New Roman" w:hAnsi="Times New Roman" w:cs="Times New Roman"/>
          <w:sz w:val="20"/>
          <w:szCs w:val="20"/>
        </w:rPr>
        <w:t>.</w:t>
      </w:r>
    </w:p>
    <w:p w:rsidR="001A769C" w:rsidRPr="00F7603F" w:rsidRDefault="001A769C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12AE0DA" wp14:editId="450103E8">
            <wp:extent cx="5902960" cy="2946435"/>
            <wp:effectExtent l="0" t="0" r="2540" b="6350"/>
            <wp:docPr id="1" name="Рисунок 1" descr="D:\с рабочего стола\работы 2016\Омск\мария\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работы 2016\Омск\мария\стр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1" cy="29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2" w:rsidRPr="00F7603F" w:rsidRDefault="00486DB2" w:rsidP="00B14E4F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B0663">
        <w:rPr>
          <w:rFonts w:ascii="Times New Roman" w:hAnsi="Times New Roman" w:cs="Times New Roman"/>
          <w:sz w:val="20"/>
          <w:szCs w:val="20"/>
        </w:rPr>
        <w:t>Рис. 1</w:t>
      </w:r>
      <w:r w:rsidR="006B0663">
        <w:rPr>
          <w:rFonts w:ascii="Times New Roman" w:hAnsi="Times New Roman" w:cs="Times New Roman"/>
          <w:sz w:val="20"/>
          <w:szCs w:val="20"/>
        </w:rPr>
        <w:t>.</w:t>
      </w:r>
      <w:r w:rsidRPr="00F7603F">
        <w:rPr>
          <w:rFonts w:ascii="Times New Roman" w:hAnsi="Times New Roman" w:cs="Times New Roman"/>
          <w:sz w:val="20"/>
          <w:szCs w:val="20"/>
        </w:rPr>
        <w:t xml:space="preserve"> Динамика жилищного строительства в России в январе 2015 – апреле 2016 </w:t>
      </w:r>
      <w:proofErr w:type="spellStart"/>
      <w:proofErr w:type="gramStart"/>
      <w:r w:rsidRPr="00F7603F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F7603F">
        <w:rPr>
          <w:rFonts w:ascii="Times New Roman" w:hAnsi="Times New Roman" w:cs="Times New Roman"/>
          <w:sz w:val="20"/>
          <w:szCs w:val="20"/>
        </w:rPr>
        <w:t>, % г/г</w:t>
      </w:r>
    </w:p>
    <w:p w:rsidR="001B3B3D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3B3D" w:rsidRPr="00F7603F" w:rsidRDefault="001B3B3D" w:rsidP="001B3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4C6D" w:rsidRPr="00F7603F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Общий размер </w:t>
      </w:r>
      <w:r w:rsidR="00BF545A" w:rsidRPr="00F7603F">
        <w:rPr>
          <w:rFonts w:ascii="Times New Roman" w:hAnsi="Times New Roman" w:cs="Times New Roman"/>
          <w:sz w:val="20"/>
          <w:szCs w:val="20"/>
        </w:rPr>
        <w:t>вводимой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BF545A" w:rsidRPr="00F7603F">
        <w:rPr>
          <w:rFonts w:ascii="Times New Roman" w:hAnsi="Times New Roman" w:cs="Times New Roman"/>
          <w:sz w:val="20"/>
          <w:szCs w:val="20"/>
        </w:rPr>
        <w:t>жилой недвижимости</w:t>
      </w:r>
      <w:r w:rsidRPr="00F7603F">
        <w:rPr>
          <w:rFonts w:ascii="Times New Roman" w:hAnsi="Times New Roman" w:cs="Times New Roman"/>
          <w:sz w:val="20"/>
          <w:szCs w:val="20"/>
        </w:rPr>
        <w:t xml:space="preserve"> к 2020 г. </w:t>
      </w:r>
      <w:r w:rsidR="00BF545A" w:rsidRPr="00F7603F">
        <w:rPr>
          <w:rFonts w:ascii="Times New Roman" w:hAnsi="Times New Roman" w:cs="Times New Roman"/>
          <w:sz w:val="20"/>
          <w:szCs w:val="20"/>
        </w:rPr>
        <w:t>должен</w:t>
      </w:r>
      <w:r w:rsidRPr="00F7603F">
        <w:rPr>
          <w:rFonts w:ascii="Times New Roman" w:hAnsi="Times New Roman" w:cs="Times New Roman"/>
          <w:sz w:val="20"/>
          <w:szCs w:val="20"/>
        </w:rPr>
        <w:t xml:space="preserve"> повыситься вплоть до 142 миллионов</w:t>
      </w:r>
      <w:r w:rsidR="00BF545A" w:rsidRPr="00F7603F">
        <w:rPr>
          <w:rFonts w:ascii="Times New Roman" w:hAnsi="Times New Roman" w:cs="Times New Roman"/>
          <w:sz w:val="20"/>
          <w:szCs w:val="20"/>
        </w:rPr>
        <w:t xml:space="preserve"> кв. м</w:t>
      </w:r>
      <w:r w:rsidRPr="00F7603F">
        <w:rPr>
          <w:rFonts w:ascii="Times New Roman" w:hAnsi="Times New Roman" w:cs="Times New Roman"/>
          <w:sz w:val="20"/>
          <w:szCs w:val="20"/>
        </w:rPr>
        <w:t>.</w:t>
      </w:r>
    </w:p>
    <w:p w:rsidR="00BF4C6D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Вместе с этим, </w:t>
      </w:r>
      <w:r w:rsidR="0074759D" w:rsidRPr="00F7603F">
        <w:rPr>
          <w:rFonts w:ascii="Times New Roman" w:hAnsi="Times New Roman" w:cs="Times New Roman"/>
          <w:sz w:val="20"/>
          <w:szCs w:val="20"/>
        </w:rPr>
        <w:t>на данном этапе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еще отсутствует абсолютно четк</w:t>
      </w:r>
      <w:r w:rsidR="0074759D" w:rsidRPr="00F7603F">
        <w:rPr>
          <w:rFonts w:ascii="Times New Roman" w:hAnsi="Times New Roman" w:cs="Times New Roman"/>
          <w:sz w:val="20"/>
          <w:szCs w:val="20"/>
        </w:rPr>
        <w:t>ий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  <w:r w:rsidR="0074759D" w:rsidRPr="00F7603F">
        <w:rPr>
          <w:rFonts w:ascii="Times New Roman" w:hAnsi="Times New Roman" w:cs="Times New Roman"/>
          <w:sz w:val="20"/>
          <w:szCs w:val="20"/>
        </w:rPr>
        <w:t xml:space="preserve">механизм выхода государства из нынешнего положения, при котором произошла остановка роста. </w:t>
      </w:r>
      <w:r w:rsidRPr="00F76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C8D" w:rsidRDefault="000C5C8D" w:rsidP="001B3B3D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0C5C8D" w:rsidRPr="000C5C8D" w:rsidRDefault="000C5C8D" w:rsidP="000C5C8D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Выводы и заключение</w:t>
      </w:r>
    </w:p>
    <w:p w:rsidR="000C5C8D" w:rsidRDefault="00BF4C6D" w:rsidP="00B14E4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603F">
        <w:rPr>
          <w:rFonts w:ascii="Times New Roman" w:hAnsi="Times New Roman" w:cs="Times New Roman"/>
          <w:sz w:val="20"/>
          <w:szCs w:val="20"/>
        </w:rPr>
        <w:t xml:space="preserve">Таким </w:t>
      </w:r>
      <w:r w:rsidR="0074759D" w:rsidRPr="00F7603F">
        <w:rPr>
          <w:rFonts w:ascii="Times New Roman" w:hAnsi="Times New Roman" w:cs="Times New Roman"/>
          <w:sz w:val="20"/>
          <w:szCs w:val="20"/>
        </w:rPr>
        <w:t>образом</w:t>
      </w:r>
      <w:r w:rsidRPr="00F7603F">
        <w:rPr>
          <w:rFonts w:ascii="Times New Roman" w:hAnsi="Times New Roman" w:cs="Times New Roman"/>
          <w:sz w:val="20"/>
          <w:szCs w:val="20"/>
        </w:rPr>
        <w:t xml:space="preserve">, </w:t>
      </w:r>
      <w:r w:rsidR="0074759D" w:rsidRPr="00F7603F">
        <w:rPr>
          <w:rFonts w:ascii="Times New Roman" w:hAnsi="Times New Roman" w:cs="Times New Roman"/>
          <w:sz w:val="20"/>
          <w:szCs w:val="20"/>
        </w:rPr>
        <w:t>рассмотрени</w:t>
      </w:r>
      <w:r w:rsidR="000F0789" w:rsidRPr="00F7603F">
        <w:rPr>
          <w:rFonts w:ascii="Times New Roman" w:hAnsi="Times New Roman" w:cs="Times New Roman"/>
          <w:sz w:val="20"/>
          <w:szCs w:val="20"/>
        </w:rPr>
        <w:t>е</w:t>
      </w:r>
      <w:r w:rsidRPr="00F7603F">
        <w:rPr>
          <w:rFonts w:ascii="Times New Roman" w:hAnsi="Times New Roman" w:cs="Times New Roman"/>
          <w:sz w:val="20"/>
          <w:szCs w:val="20"/>
        </w:rPr>
        <w:t xml:space="preserve"> главных направлен</w:t>
      </w:r>
      <w:r w:rsidR="0074759D" w:rsidRPr="00F7603F">
        <w:rPr>
          <w:rFonts w:ascii="Times New Roman" w:hAnsi="Times New Roman" w:cs="Times New Roman"/>
          <w:sz w:val="20"/>
          <w:szCs w:val="20"/>
        </w:rPr>
        <w:t>ий</w:t>
      </w:r>
      <w:r w:rsidRPr="00F7603F">
        <w:rPr>
          <w:rFonts w:ascii="Times New Roman" w:hAnsi="Times New Roman" w:cs="Times New Roman"/>
          <w:sz w:val="20"/>
          <w:szCs w:val="20"/>
        </w:rPr>
        <w:t xml:space="preserve"> и </w:t>
      </w:r>
      <w:r w:rsidR="0074759D" w:rsidRPr="00F7603F">
        <w:rPr>
          <w:rFonts w:ascii="Times New Roman" w:hAnsi="Times New Roman" w:cs="Times New Roman"/>
          <w:sz w:val="20"/>
          <w:szCs w:val="20"/>
        </w:rPr>
        <w:t>проблем жилищного строительства в Российской Ф</w:t>
      </w:r>
      <w:r w:rsidRPr="00F7603F">
        <w:rPr>
          <w:rFonts w:ascii="Times New Roman" w:hAnsi="Times New Roman" w:cs="Times New Roman"/>
          <w:sz w:val="20"/>
          <w:szCs w:val="20"/>
        </w:rPr>
        <w:t xml:space="preserve">едерации </w:t>
      </w:r>
      <w:r w:rsidR="000F0789" w:rsidRPr="00F7603F">
        <w:rPr>
          <w:rFonts w:ascii="Times New Roman" w:hAnsi="Times New Roman" w:cs="Times New Roman"/>
          <w:sz w:val="20"/>
          <w:szCs w:val="20"/>
        </w:rPr>
        <w:t>приводит</w:t>
      </w:r>
      <w:r w:rsidR="0074759D" w:rsidRPr="00F7603F">
        <w:rPr>
          <w:rFonts w:ascii="Times New Roman" w:hAnsi="Times New Roman" w:cs="Times New Roman"/>
          <w:sz w:val="20"/>
          <w:szCs w:val="20"/>
        </w:rPr>
        <w:t xml:space="preserve"> к следующему заключению: рынок строительства жилого фонда стоит </w:t>
      </w:r>
      <w:r w:rsidRPr="00F7603F">
        <w:rPr>
          <w:rFonts w:ascii="Times New Roman" w:hAnsi="Times New Roman" w:cs="Times New Roman"/>
          <w:sz w:val="20"/>
          <w:szCs w:val="20"/>
        </w:rPr>
        <w:t xml:space="preserve">в </w:t>
      </w:r>
      <w:r w:rsidR="0074759D" w:rsidRPr="00F7603F">
        <w:rPr>
          <w:rFonts w:ascii="Times New Roman" w:hAnsi="Times New Roman" w:cs="Times New Roman"/>
          <w:sz w:val="20"/>
          <w:szCs w:val="20"/>
        </w:rPr>
        <w:t>условиях сильной зависимости от</w:t>
      </w:r>
      <w:r w:rsidRPr="00F7603F">
        <w:rPr>
          <w:rFonts w:ascii="Times New Roman" w:hAnsi="Times New Roman" w:cs="Times New Roman"/>
          <w:sz w:val="20"/>
          <w:szCs w:val="20"/>
        </w:rPr>
        <w:t xml:space="preserve"> управленческих организаций, характеризуется значительной монополизацией, внушительными рисками и сохранением устарелых технологий и </w:t>
      </w:r>
      <w:r w:rsidR="0074759D" w:rsidRPr="00F7603F">
        <w:rPr>
          <w:rFonts w:ascii="Times New Roman" w:hAnsi="Times New Roman" w:cs="Times New Roman"/>
          <w:sz w:val="20"/>
          <w:szCs w:val="20"/>
        </w:rPr>
        <w:t>проектных решений</w:t>
      </w:r>
      <w:r w:rsidRPr="00F7603F">
        <w:rPr>
          <w:rFonts w:ascii="Times New Roman" w:hAnsi="Times New Roman" w:cs="Times New Roman"/>
          <w:sz w:val="20"/>
          <w:szCs w:val="20"/>
        </w:rPr>
        <w:t>.</w:t>
      </w:r>
    </w:p>
    <w:p w:rsidR="000C5C8D" w:rsidRDefault="000C5C8D" w:rsidP="004414AA">
      <w:pPr>
        <w:tabs>
          <w:tab w:val="left" w:pos="408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C5C8D" w:rsidRPr="000C5C8D" w:rsidRDefault="000C5C8D" w:rsidP="004414AA">
      <w:pPr>
        <w:tabs>
          <w:tab w:val="left" w:pos="408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3F1F">
        <w:rPr>
          <w:rFonts w:ascii="Times New Roman" w:hAnsi="Times New Roman"/>
          <w:sz w:val="20"/>
          <w:szCs w:val="20"/>
        </w:rPr>
        <w:t>Список литературы</w:t>
      </w:r>
    </w:p>
    <w:p w:rsidR="004414AA" w:rsidRPr="004414AA" w:rsidRDefault="004414AA" w:rsidP="004414AA">
      <w:pPr>
        <w:tabs>
          <w:tab w:val="left" w:pos="4082"/>
        </w:tabs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414AA">
        <w:rPr>
          <w:rFonts w:ascii="Times New Roman" w:hAnsi="Times New Roman" w:cs="Times New Roman"/>
          <w:sz w:val="20"/>
          <w:szCs w:val="20"/>
        </w:rPr>
        <w:t>Международный научный журнал «Символ науки»</w:t>
      </w:r>
      <w:r w:rsidR="001B3B3D">
        <w:rPr>
          <w:rFonts w:ascii="Times New Roman" w:hAnsi="Times New Roman" w:cs="Times New Roman"/>
          <w:sz w:val="20"/>
          <w:szCs w:val="20"/>
        </w:rPr>
        <w:t xml:space="preserve">. 2016. </w:t>
      </w:r>
      <w:r w:rsidR="001B3B3D" w:rsidRPr="004414AA">
        <w:rPr>
          <w:rFonts w:ascii="Times New Roman" w:hAnsi="Times New Roman" w:cs="Times New Roman"/>
          <w:sz w:val="20"/>
          <w:szCs w:val="20"/>
        </w:rPr>
        <w:t>№</w:t>
      </w:r>
      <w:r w:rsidR="001B3B3D">
        <w:rPr>
          <w:rFonts w:ascii="Times New Roman" w:hAnsi="Times New Roman" w:cs="Times New Roman"/>
          <w:sz w:val="20"/>
          <w:szCs w:val="20"/>
        </w:rPr>
        <w:t>5 С</w:t>
      </w:r>
      <w:r w:rsidRPr="004414AA">
        <w:rPr>
          <w:rFonts w:ascii="Times New Roman" w:hAnsi="Times New Roman" w:cs="Times New Roman"/>
          <w:sz w:val="20"/>
          <w:szCs w:val="20"/>
        </w:rPr>
        <w:t>. 41-42</w:t>
      </w:r>
    </w:p>
    <w:p w:rsidR="004414AA" w:rsidRPr="004414AA" w:rsidRDefault="00D2538C" w:rsidP="004414A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</w:t>
      </w:r>
      <w:r w:rsidR="004414A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Постановление Правительства Р</w:t>
      </w:r>
      <w:r w:rsidR="001B3B3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Ф от 17 декабря 2010 г. N 1050 «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</w:t>
      </w:r>
      <w:r w:rsidR="001B3B3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федеральной целевой программе «Жилище»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на 2015 - 2020 годы</w:t>
      </w:r>
      <w:r w:rsidR="001B3B3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»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(с изменениями и дополнениями) 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</w:rPr>
        <w:t>[Электронный ресурс]/Режим доступа:</w:t>
      </w:r>
      <w:r w:rsidR="004414AA" w:rsidRPr="004414AA">
        <w:rPr>
          <w:rFonts w:ascii="Times New Roman" w:hAnsi="Times New Roman" w:cs="Times New Roman"/>
          <w:sz w:val="20"/>
          <w:szCs w:val="20"/>
        </w:rPr>
        <w:t xml:space="preserve"> </w:t>
      </w:r>
      <w:r w:rsidR="004414AA" w:rsidRPr="004414AA">
        <w:rPr>
          <w:rFonts w:ascii="Times New Roman" w:hAnsi="Times New Roman" w:cs="Times New Roman"/>
          <w:bCs/>
          <w:color w:val="000000"/>
          <w:sz w:val="20"/>
          <w:szCs w:val="20"/>
        </w:rPr>
        <w:t>http://base.garant.ru/12182235/</w:t>
      </w:r>
    </w:p>
    <w:p w:rsidR="000C5C8D" w:rsidRPr="00D2538C" w:rsidRDefault="00D2538C" w:rsidP="004414A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414AA">
        <w:rPr>
          <w:rFonts w:ascii="Times New Roman" w:hAnsi="Times New Roman" w:cs="Times New Roman"/>
          <w:sz w:val="20"/>
          <w:szCs w:val="20"/>
        </w:rPr>
        <w:t xml:space="preserve">. </w:t>
      </w:r>
      <w:r w:rsidR="004414AA" w:rsidRPr="004414AA">
        <w:rPr>
          <w:rFonts w:ascii="Times New Roman" w:hAnsi="Times New Roman" w:cs="Times New Roman"/>
          <w:sz w:val="20"/>
          <w:szCs w:val="20"/>
        </w:rPr>
        <w:t>Федеральная служба государственной статистики/Строительство</w:t>
      </w:r>
      <w:r w:rsidR="001B3B3D">
        <w:rPr>
          <w:rFonts w:ascii="Times New Roman" w:hAnsi="Times New Roman" w:cs="Times New Roman"/>
          <w:sz w:val="20"/>
          <w:szCs w:val="20"/>
        </w:rPr>
        <w:t xml:space="preserve"> </w:t>
      </w:r>
      <w:r w:rsidR="004414AA" w:rsidRPr="004414AA">
        <w:rPr>
          <w:rFonts w:ascii="Times New Roman" w:hAnsi="Times New Roman" w:cs="Times New Roman"/>
          <w:sz w:val="20"/>
          <w:szCs w:val="20"/>
        </w:rPr>
        <w:t xml:space="preserve">[Электронный ресурс]/Режим доступа:  </w:t>
      </w:r>
      <w:hyperlink r:id="rId8" w:history="1">
        <w:r w:rsidRPr="00D2538C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http://www.gks.ru/wps/wcm/connect/rosstat_main/rosstat/ru/statistics/enterprise/building/</w:t>
        </w:r>
      </w:hyperlink>
    </w:p>
    <w:p w:rsidR="00D2538C" w:rsidRPr="004414AA" w:rsidRDefault="00D2538C" w:rsidP="004414A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Храпова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В. </w:t>
      </w:r>
      <w:r w:rsidRPr="00D2538C">
        <w:rPr>
          <w:rFonts w:ascii="Times New Roman" w:hAnsi="Times New Roman" w:cs="Times New Roman"/>
          <w:bCs/>
          <w:sz w:val="20"/>
          <w:szCs w:val="20"/>
        </w:rPr>
        <w:t>Влияние стратегии развития предприятия на эффективное управление капиталом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/ Е. В.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Храпова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Н. М. Калинина, Н. А. Кулик // </w:t>
      </w:r>
      <w:r w:rsidRPr="00D2538C">
        <w:rPr>
          <w:rFonts w:ascii="Times New Roman" w:hAnsi="Times New Roman" w:cs="Times New Roman"/>
          <w:bCs/>
          <w:iCs/>
          <w:sz w:val="20"/>
          <w:szCs w:val="20"/>
        </w:rPr>
        <w:t xml:space="preserve">Экономика сферы сервиса: проблемы и перспективы Материалы III Межвузовской научно-практической конференции. Под общей редакцией А. С. </w:t>
      </w:r>
      <w:proofErr w:type="spellStart"/>
      <w:r w:rsidRPr="00D2538C">
        <w:rPr>
          <w:rFonts w:ascii="Times New Roman" w:hAnsi="Times New Roman" w:cs="Times New Roman"/>
          <w:bCs/>
          <w:iCs/>
          <w:sz w:val="20"/>
          <w:szCs w:val="20"/>
        </w:rPr>
        <w:t>Полынского</w:t>
      </w:r>
      <w:proofErr w:type="spellEnd"/>
      <w:r w:rsidRPr="00D2538C">
        <w:rPr>
          <w:rFonts w:ascii="Times New Roman" w:hAnsi="Times New Roman" w:cs="Times New Roman"/>
          <w:bCs/>
          <w:iCs/>
          <w:sz w:val="20"/>
          <w:szCs w:val="20"/>
        </w:rPr>
        <w:t xml:space="preserve">. - Омск: Изд-во </w:t>
      </w:r>
      <w:proofErr w:type="spellStart"/>
      <w:r w:rsidRPr="00D2538C">
        <w:rPr>
          <w:rFonts w:ascii="Times New Roman" w:hAnsi="Times New Roman" w:cs="Times New Roman"/>
          <w:bCs/>
          <w:iCs/>
          <w:sz w:val="20"/>
          <w:szCs w:val="20"/>
        </w:rPr>
        <w:t>ОмГТУ</w:t>
      </w:r>
      <w:proofErr w:type="spellEnd"/>
      <w:r w:rsidRPr="00D2538C">
        <w:rPr>
          <w:rFonts w:ascii="Times New Roman" w:hAnsi="Times New Roman" w:cs="Times New Roman"/>
          <w:bCs/>
          <w:iCs/>
          <w:sz w:val="20"/>
          <w:szCs w:val="20"/>
        </w:rPr>
        <w:t>, 2017. - С. 11-14.</w:t>
      </w:r>
    </w:p>
    <w:sectPr w:rsidR="00D2538C" w:rsidRPr="004414AA" w:rsidSect="00B14E4F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B8" w:rsidRDefault="00DA2FB8" w:rsidP="00486DB2">
      <w:pPr>
        <w:spacing w:after="0" w:line="240" w:lineRule="auto"/>
      </w:pPr>
      <w:r>
        <w:separator/>
      </w:r>
    </w:p>
  </w:endnote>
  <w:endnote w:type="continuationSeparator" w:id="0">
    <w:p w:rsidR="00DA2FB8" w:rsidRDefault="00DA2FB8" w:rsidP="0048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B8" w:rsidRDefault="00DA2FB8" w:rsidP="00486DB2">
      <w:pPr>
        <w:spacing w:after="0" w:line="240" w:lineRule="auto"/>
      </w:pPr>
      <w:r>
        <w:separator/>
      </w:r>
    </w:p>
  </w:footnote>
  <w:footnote w:type="continuationSeparator" w:id="0">
    <w:p w:rsidR="00DA2FB8" w:rsidRDefault="00DA2FB8" w:rsidP="0048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E0"/>
    <w:rsid w:val="000410B8"/>
    <w:rsid w:val="0006437E"/>
    <w:rsid w:val="000829AB"/>
    <w:rsid w:val="000C5C8D"/>
    <w:rsid w:val="000E0951"/>
    <w:rsid w:val="000F0789"/>
    <w:rsid w:val="00130383"/>
    <w:rsid w:val="00137359"/>
    <w:rsid w:val="001A769C"/>
    <w:rsid w:val="001B3B3D"/>
    <w:rsid w:val="002E42D3"/>
    <w:rsid w:val="00356036"/>
    <w:rsid w:val="003C07E4"/>
    <w:rsid w:val="003D43E3"/>
    <w:rsid w:val="0041017A"/>
    <w:rsid w:val="004414AA"/>
    <w:rsid w:val="00445EA2"/>
    <w:rsid w:val="00486DB2"/>
    <w:rsid w:val="005057A5"/>
    <w:rsid w:val="005459E6"/>
    <w:rsid w:val="00590FCF"/>
    <w:rsid w:val="00616B5C"/>
    <w:rsid w:val="006A487A"/>
    <w:rsid w:val="006B0663"/>
    <w:rsid w:val="0074759D"/>
    <w:rsid w:val="00765567"/>
    <w:rsid w:val="0079441F"/>
    <w:rsid w:val="008167B4"/>
    <w:rsid w:val="008368BC"/>
    <w:rsid w:val="009C4913"/>
    <w:rsid w:val="009F0D39"/>
    <w:rsid w:val="00A120A6"/>
    <w:rsid w:val="00A7304C"/>
    <w:rsid w:val="00A9658C"/>
    <w:rsid w:val="00B14E4F"/>
    <w:rsid w:val="00BF4C6D"/>
    <w:rsid w:val="00BF545A"/>
    <w:rsid w:val="00C51E60"/>
    <w:rsid w:val="00D2538C"/>
    <w:rsid w:val="00D510BE"/>
    <w:rsid w:val="00DA2FB8"/>
    <w:rsid w:val="00E56877"/>
    <w:rsid w:val="00E75FCB"/>
    <w:rsid w:val="00EA0A35"/>
    <w:rsid w:val="00F7603F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359"/>
  </w:style>
  <w:style w:type="character" w:customStyle="1" w:styleId="word-sin-full">
    <w:name w:val="word-sin-full"/>
    <w:basedOn w:val="a0"/>
    <w:rsid w:val="00137359"/>
  </w:style>
  <w:style w:type="paragraph" w:styleId="a3">
    <w:name w:val="Normal (Web)"/>
    <w:basedOn w:val="a"/>
    <w:uiPriority w:val="99"/>
    <w:semiHidden/>
    <w:unhideWhenUsed/>
    <w:rsid w:val="001A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69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86D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D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6DB2"/>
    <w:rPr>
      <w:vertAlign w:val="superscript"/>
    </w:rPr>
  </w:style>
  <w:style w:type="character" w:styleId="a9">
    <w:name w:val="Hyperlink"/>
    <w:basedOn w:val="a0"/>
    <w:uiPriority w:val="99"/>
    <w:unhideWhenUsed/>
    <w:rsid w:val="00486D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4E4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1E60"/>
  </w:style>
  <w:style w:type="paragraph" w:styleId="ad">
    <w:name w:val="footer"/>
    <w:basedOn w:val="a"/>
    <w:link w:val="ae"/>
    <w:uiPriority w:val="99"/>
    <w:unhideWhenUsed/>
    <w:rsid w:val="00C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359"/>
  </w:style>
  <w:style w:type="character" w:customStyle="1" w:styleId="word-sin-full">
    <w:name w:val="word-sin-full"/>
    <w:basedOn w:val="a0"/>
    <w:rsid w:val="00137359"/>
  </w:style>
  <w:style w:type="paragraph" w:styleId="a3">
    <w:name w:val="Normal (Web)"/>
    <w:basedOn w:val="a"/>
    <w:uiPriority w:val="99"/>
    <w:semiHidden/>
    <w:unhideWhenUsed/>
    <w:rsid w:val="001A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69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86D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D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6DB2"/>
    <w:rPr>
      <w:vertAlign w:val="superscript"/>
    </w:rPr>
  </w:style>
  <w:style w:type="character" w:styleId="a9">
    <w:name w:val="Hyperlink"/>
    <w:basedOn w:val="a0"/>
    <w:uiPriority w:val="99"/>
    <w:unhideWhenUsed/>
    <w:rsid w:val="00486D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4E4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1E60"/>
  </w:style>
  <w:style w:type="paragraph" w:styleId="ad">
    <w:name w:val="footer"/>
    <w:basedOn w:val="a"/>
    <w:link w:val="ae"/>
    <w:uiPriority w:val="99"/>
    <w:unhideWhenUsed/>
    <w:rsid w:val="00C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enterprise/buil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</dc:creator>
  <cp:lastModifiedBy>Doc</cp:lastModifiedBy>
  <cp:revision>2</cp:revision>
  <dcterms:created xsi:type="dcterms:W3CDTF">2017-12-07T03:40:00Z</dcterms:created>
  <dcterms:modified xsi:type="dcterms:W3CDTF">2017-12-07T03:40:00Z</dcterms:modified>
</cp:coreProperties>
</file>