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1E" w:rsidRDefault="0021121E" w:rsidP="009427FA">
      <w:pPr>
        <w:spacing w:after="0" w:line="264" w:lineRule="auto"/>
        <w:ind w:firstLine="567"/>
        <w:rPr>
          <w:rFonts w:ascii="Times New Roman" w:hAnsi="Times New Roman" w:cs="Times New Roman"/>
          <w:sz w:val="28"/>
          <w:szCs w:val="28"/>
        </w:rPr>
      </w:pPr>
      <w:r>
        <w:rPr>
          <w:rFonts w:ascii="Times New Roman" w:hAnsi="Times New Roman" w:cs="Times New Roman"/>
          <w:sz w:val="28"/>
          <w:szCs w:val="28"/>
        </w:rPr>
        <w:t>УДК</w:t>
      </w:r>
      <w:r w:rsidR="00F15990">
        <w:rPr>
          <w:rFonts w:ascii="Times New Roman" w:hAnsi="Times New Roman" w:cs="Times New Roman"/>
          <w:sz w:val="28"/>
          <w:szCs w:val="28"/>
        </w:rPr>
        <w:t xml:space="preserve"> </w:t>
      </w:r>
      <w:r w:rsidR="00E44436">
        <w:rPr>
          <w:rFonts w:ascii="Times New Roman" w:hAnsi="Times New Roman" w:cs="Times New Roman"/>
          <w:sz w:val="28"/>
          <w:szCs w:val="28"/>
        </w:rPr>
        <w:t>330.4</w:t>
      </w:r>
    </w:p>
    <w:p w:rsidR="0021121E" w:rsidRDefault="0021121E" w:rsidP="009427FA">
      <w:pPr>
        <w:spacing w:after="0" w:line="264" w:lineRule="auto"/>
        <w:ind w:firstLine="567"/>
        <w:jc w:val="both"/>
        <w:rPr>
          <w:rFonts w:ascii="Times New Roman" w:hAnsi="Times New Roman" w:cs="Times New Roman"/>
          <w:sz w:val="28"/>
          <w:szCs w:val="28"/>
        </w:rPr>
      </w:pPr>
    </w:p>
    <w:p w:rsidR="00C0211C" w:rsidRPr="00C0211C" w:rsidRDefault="00C0211C" w:rsidP="00C0211C">
      <w:pPr>
        <w:spacing w:after="0" w:line="264" w:lineRule="auto"/>
        <w:rPr>
          <w:rFonts w:ascii="Times New Roman" w:hAnsi="Times New Roman" w:cs="Times New Roman"/>
          <w:sz w:val="28"/>
          <w:szCs w:val="28"/>
        </w:rPr>
      </w:pPr>
      <w:r w:rsidRPr="00C0211C">
        <w:rPr>
          <w:rFonts w:ascii="Times New Roman" w:hAnsi="Times New Roman" w:cs="Times New Roman"/>
          <w:sz w:val="28"/>
          <w:szCs w:val="28"/>
        </w:rPr>
        <w:t>А.М. Сокольникова</w:t>
      </w:r>
    </w:p>
    <w:p w:rsidR="00C0211C" w:rsidRPr="00C0211C" w:rsidRDefault="00C0211C" w:rsidP="00C0211C">
      <w:pPr>
        <w:spacing w:after="0" w:line="264" w:lineRule="auto"/>
        <w:rPr>
          <w:rFonts w:ascii="Times New Roman" w:hAnsi="Times New Roman" w:cs="Times New Roman"/>
          <w:sz w:val="28"/>
          <w:szCs w:val="28"/>
        </w:rPr>
      </w:pPr>
      <w:r w:rsidRPr="00C0211C">
        <w:rPr>
          <w:rFonts w:ascii="Times New Roman" w:hAnsi="Times New Roman" w:cs="Times New Roman"/>
          <w:sz w:val="28"/>
          <w:szCs w:val="28"/>
        </w:rPr>
        <w:t xml:space="preserve">ФГБОУ </w:t>
      </w:r>
      <w:proofErr w:type="gramStart"/>
      <w:r w:rsidRPr="00C0211C">
        <w:rPr>
          <w:rFonts w:ascii="Times New Roman" w:hAnsi="Times New Roman" w:cs="Times New Roman"/>
          <w:sz w:val="28"/>
          <w:szCs w:val="28"/>
        </w:rPr>
        <w:t>ВО</w:t>
      </w:r>
      <w:proofErr w:type="gramEnd"/>
      <w:r w:rsidRPr="00C0211C">
        <w:rPr>
          <w:rFonts w:ascii="Times New Roman" w:hAnsi="Times New Roman" w:cs="Times New Roman"/>
          <w:sz w:val="28"/>
          <w:szCs w:val="28"/>
        </w:rPr>
        <w:t xml:space="preserve"> «Омский государственный университет путей сообщения», г. Омск, Россия.</w:t>
      </w:r>
    </w:p>
    <w:p w:rsidR="00C0211C" w:rsidRDefault="00C0211C" w:rsidP="009427FA">
      <w:pPr>
        <w:spacing w:after="0" w:line="264" w:lineRule="auto"/>
        <w:ind w:firstLine="567"/>
        <w:jc w:val="both"/>
        <w:rPr>
          <w:rFonts w:ascii="Times New Roman" w:hAnsi="Times New Roman" w:cs="Times New Roman"/>
          <w:sz w:val="28"/>
          <w:szCs w:val="28"/>
        </w:rPr>
      </w:pPr>
    </w:p>
    <w:p w:rsidR="00BF3345" w:rsidRDefault="00427391" w:rsidP="008A23D3">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ПРАКТИЧЕСКИХ ЗАНЯТИЙ ПО ЭКОНОМЕТРИКЕ С ПРИМЕНЕНИЕМ КОМПЬЮТЕРНОГО КЛАССА ПРИ РАБОТЕ</w:t>
      </w:r>
      <w:r w:rsidR="00BF1BD2">
        <w:rPr>
          <w:rFonts w:ascii="Times New Roman" w:hAnsi="Times New Roman" w:cs="Times New Roman"/>
          <w:b/>
          <w:sz w:val="28"/>
          <w:szCs w:val="28"/>
        </w:rPr>
        <w:t xml:space="preserve"> СО СТУДЕНТАМИ ЭКОНОМИЧЕСКИХ СПЕЦИАЛЬНОСТЕЙ</w:t>
      </w:r>
    </w:p>
    <w:p w:rsidR="0048596F" w:rsidRPr="00C0211C" w:rsidRDefault="0048596F" w:rsidP="00F7544F">
      <w:pPr>
        <w:spacing w:after="0" w:line="264" w:lineRule="auto"/>
        <w:ind w:firstLine="567"/>
        <w:rPr>
          <w:rFonts w:ascii="Times New Roman" w:hAnsi="Times New Roman" w:cs="Times New Roman"/>
          <w:i/>
          <w:sz w:val="28"/>
          <w:szCs w:val="28"/>
        </w:rPr>
      </w:pPr>
    </w:p>
    <w:p w:rsidR="00BF3345" w:rsidRPr="00C0211C" w:rsidRDefault="00246F5D" w:rsidP="00F7544F">
      <w:pPr>
        <w:spacing w:after="0" w:line="264" w:lineRule="auto"/>
        <w:ind w:firstLine="567"/>
        <w:jc w:val="both"/>
        <w:rPr>
          <w:rFonts w:ascii="Times New Roman" w:hAnsi="Times New Roman" w:cs="Times New Roman"/>
          <w:sz w:val="28"/>
          <w:szCs w:val="28"/>
        </w:rPr>
      </w:pPr>
      <w:r w:rsidRPr="00C0211C">
        <w:rPr>
          <w:rFonts w:ascii="Times New Roman" w:hAnsi="Times New Roman"/>
          <w:b/>
          <w:sz w:val="28"/>
          <w:szCs w:val="28"/>
        </w:rPr>
        <w:t>Аннотация.</w:t>
      </w:r>
      <w:r w:rsidRPr="00C0211C">
        <w:rPr>
          <w:rFonts w:ascii="Times New Roman" w:hAnsi="Times New Roman"/>
          <w:sz w:val="28"/>
          <w:szCs w:val="28"/>
        </w:rPr>
        <w:t xml:space="preserve"> </w:t>
      </w:r>
      <w:r w:rsidR="00F7544F" w:rsidRPr="00C0211C">
        <w:rPr>
          <w:rFonts w:ascii="Times New Roman" w:hAnsi="Times New Roman" w:cs="Times New Roman"/>
          <w:sz w:val="28"/>
          <w:szCs w:val="28"/>
        </w:rPr>
        <w:t xml:space="preserve">Рассматривается </w:t>
      </w:r>
      <w:r w:rsidR="00E44436" w:rsidRPr="00C0211C">
        <w:rPr>
          <w:rFonts w:ascii="Times New Roman" w:hAnsi="Times New Roman" w:cs="Times New Roman"/>
          <w:sz w:val="28"/>
          <w:szCs w:val="28"/>
        </w:rPr>
        <w:t>проведение</w:t>
      </w:r>
      <w:r w:rsidR="0048596F" w:rsidRPr="00C0211C">
        <w:rPr>
          <w:rFonts w:ascii="Times New Roman" w:hAnsi="Times New Roman" w:cs="Times New Roman"/>
          <w:sz w:val="28"/>
          <w:szCs w:val="28"/>
        </w:rPr>
        <w:t xml:space="preserve"> </w:t>
      </w:r>
      <w:r w:rsidR="00427391" w:rsidRPr="00C0211C">
        <w:rPr>
          <w:rFonts w:ascii="Times New Roman" w:hAnsi="Times New Roman" w:cs="Times New Roman"/>
          <w:sz w:val="28"/>
          <w:szCs w:val="28"/>
        </w:rPr>
        <w:t xml:space="preserve">практических </w:t>
      </w:r>
      <w:r w:rsidR="0048596F" w:rsidRPr="00C0211C">
        <w:rPr>
          <w:rFonts w:ascii="Times New Roman" w:hAnsi="Times New Roman" w:cs="Times New Roman"/>
          <w:sz w:val="28"/>
          <w:szCs w:val="28"/>
        </w:rPr>
        <w:t xml:space="preserve">занятий </w:t>
      </w:r>
      <w:r w:rsidR="00427391" w:rsidRPr="00C0211C">
        <w:rPr>
          <w:rFonts w:ascii="Times New Roman" w:hAnsi="Times New Roman" w:cs="Times New Roman"/>
          <w:sz w:val="28"/>
          <w:szCs w:val="28"/>
        </w:rPr>
        <w:t xml:space="preserve">по </w:t>
      </w:r>
      <w:r w:rsidR="00B22474">
        <w:rPr>
          <w:rFonts w:ascii="Times New Roman" w:hAnsi="Times New Roman" w:cs="Times New Roman"/>
          <w:sz w:val="28"/>
          <w:szCs w:val="28"/>
        </w:rPr>
        <w:t>курсу «Э</w:t>
      </w:r>
      <w:r w:rsidR="00427391" w:rsidRPr="00C0211C">
        <w:rPr>
          <w:rFonts w:ascii="Times New Roman" w:hAnsi="Times New Roman" w:cs="Times New Roman"/>
          <w:sz w:val="28"/>
          <w:szCs w:val="28"/>
        </w:rPr>
        <w:t>конометрик</w:t>
      </w:r>
      <w:r w:rsidR="00B22474">
        <w:rPr>
          <w:rFonts w:ascii="Times New Roman" w:hAnsi="Times New Roman" w:cs="Times New Roman"/>
          <w:sz w:val="28"/>
          <w:szCs w:val="28"/>
        </w:rPr>
        <w:t>а»</w:t>
      </w:r>
      <w:r w:rsidR="00427391" w:rsidRPr="00C0211C">
        <w:rPr>
          <w:rFonts w:ascii="Times New Roman" w:hAnsi="Times New Roman" w:cs="Times New Roman"/>
          <w:sz w:val="28"/>
          <w:szCs w:val="28"/>
        </w:rPr>
        <w:t xml:space="preserve"> в компьютерном классе </w:t>
      </w:r>
      <w:r w:rsidR="0048596F" w:rsidRPr="00C0211C">
        <w:rPr>
          <w:rFonts w:ascii="Times New Roman" w:hAnsi="Times New Roman" w:cs="Times New Roman"/>
          <w:sz w:val="28"/>
          <w:szCs w:val="28"/>
        </w:rPr>
        <w:t xml:space="preserve">с </w:t>
      </w:r>
      <w:r w:rsidR="00427391" w:rsidRPr="00C0211C">
        <w:rPr>
          <w:rFonts w:ascii="Times New Roman" w:hAnsi="Times New Roman" w:cs="Times New Roman"/>
          <w:sz w:val="28"/>
          <w:szCs w:val="28"/>
        </w:rPr>
        <w:t>бакалаврами</w:t>
      </w:r>
      <w:r w:rsidR="0048596F" w:rsidRPr="00C0211C">
        <w:rPr>
          <w:rFonts w:ascii="Times New Roman" w:hAnsi="Times New Roman" w:cs="Times New Roman"/>
          <w:sz w:val="28"/>
          <w:szCs w:val="28"/>
        </w:rPr>
        <w:t xml:space="preserve"> </w:t>
      </w:r>
      <w:r w:rsidR="004907E2" w:rsidRPr="00C0211C">
        <w:rPr>
          <w:rFonts w:ascii="Times New Roman" w:hAnsi="Times New Roman" w:cs="Times New Roman"/>
          <w:sz w:val="28"/>
          <w:szCs w:val="28"/>
        </w:rPr>
        <w:t>экономических специальностей</w:t>
      </w:r>
      <w:r w:rsidR="0048596F" w:rsidRPr="00C0211C">
        <w:rPr>
          <w:rFonts w:ascii="Times New Roman" w:hAnsi="Times New Roman" w:cs="Times New Roman"/>
          <w:sz w:val="28"/>
          <w:szCs w:val="28"/>
        </w:rPr>
        <w:t xml:space="preserve">. Обосновывается полезность </w:t>
      </w:r>
      <w:r w:rsidR="00427391" w:rsidRPr="00C0211C">
        <w:rPr>
          <w:rFonts w:ascii="Times New Roman" w:hAnsi="Times New Roman" w:cs="Times New Roman"/>
          <w:sz w:val="28"/>
          <w:szCs w:val="28"/>
        </w:rPr>
        <w:t>использования компьютеров</w:t>
      </w:r>
      <w:r w:rsidR="0048596F" w:rsidRPr="00C0211C">
        <w:rPr>
          <w:rFonts w:ascii="Times New Roman" w:hAnsi="Times New Roman" w:cs="Times New Roman"/>
          <w:sz w:val="28"/>
          <w:szCs w:val="28"/>
        </w:rPr>
        <w:t>.</w:t>
      </w:r>
      <w:r w:rsidR="008A53B7" w:rsidRPr="00C0211C">
        <w:rPr>
          <w:rFonts w:ascii="Times New Roman" w:hAnsi="Times New Roman" w:cs="Times New Roman"/>
          <w:sz w:val="28"/>
          <w:szCs w:val="28"/>
        </w:rPr>
        <w:t xml:space="preserve"> </w:t>
      </w:r>
      <w:r w:rsidR="00677952">
        <w:rPr>
          <w:rFonts w:ascii="Times New Roman" w:hAnsi="Times New Roman" w:cs="Times New Roman"/>
          <w:sz w:val="28"/>
          <w:szCs w:val="28"/>
        </w:rPr>
        <w:t>Приводится методика проведения практических занятий по данному курсу</w:t>
      </w:r>
      <w:r w:rsidR="00B22474">
        <w:rPr>
          <w:rFonts w:ascii="Times New Roman" w:hAnsi="Times New Roman" w:cs="Times New Roman"/>
          <w:sz w:val="28"/>
          <w:szCs w:val="28"/>
        </w:rPr>
        <w:t>, в том числе при недостаточных навыках</w:t>
      </w:r>
      <w:bookmarkStart w:id="0" w:name="_GoBack"/>
      <w:bookmarkEnd w:id="0"/>
      <w:r w:rsidR="00B22474">
        <w:rPr>
          <w:rFonts w:ascii="Times New Roman" w:hAnsi="Times New Roman" w:cs="Times New Roman"/>
          <w:sz w:val="28"/>
          <w:szCs w:val="28"/>
        </w:rPr>
        <w:t xml:space="preserve"> работы с компьютером у студентов</w:t>
      </w:r>
      <w:r w:rsidR="00677952">
        <w:rPr>
          <w:rFonts w:ascii="Times New Roman" w:hAnsi="Times New Roman" w:cs="Times New Roman"/>
          <w:sz w:val="28"/>
          <w:szCs w:val="28"/>
        </w:rPr>
        <w:t xml:space="preserve">. Анализируется применение </w:t>
      </w:r>
      <w:r w:rsidR="00B22474">
        <w:rPr>
          <w:rFonts w:ascii="Times New Roman" w:hAnsi="Times New Roman" w:cs="Times New Roman"/>
          <w:sz w:val="28"/>
          <w:szCs w:val="28"/>
        </w:rPr>
        <w:t xml:space="preserve">табличного процессора </w:t>
      </w:r>
      <w:r w:rsidR="00677952">
        <w:rPr>
          <w:rFonts w:ascii="Times New Roman" w:hAnsi="Times New Roman" w:cs="Times New Roman"/>
          <w:sz w:val="28"/>
          <w:szCs w:val="28"/>
          <w:lang w:val="en-US"/>
        </w:rPr>
        <w:t>Excel</w:t>
      </w:r>
      <w:r w:rsidR="00677952">
        <w:rPr>
          <w:rFonts w:ascii="Times New Roman" w:hAnsi="Times New Roman" w:cs="Times New Roman"/>
          <w:sz w:val="28"/>
          <w:szCs w:val="28"/>
        </w:rPr>
        <w:t xml:space="preserve">, встроенного пакета анализа (на примере пакета «Регрессия») для построения моделей парной и множественной регрессий. </w:t>
      </w:r>
      <w:r w:rsidR="00F7544F" w:rsidRPr="00C0211C">
        <w:rPr>
          <w:rFonts w:ascii="Times New Roman" w:hAnsi="Times New Roman" w:cs="Times New Roman"/>
          <w:sz w:val="28"/>
          <w:szCs w:val="28"/>
        </w:rPr>
        <w:t>Оцениваются</w:t>
      </w:r>
      <w:r w:rsidR="008A53B7" w:rsidRPr="00C0211C">
        <w:rPr>
          <w:rFonts w:ascii="Times New Roman" w:hAnsi="Times New Roman" w:cs="Times New Roman"/>
          <w:sz w:val="28"/>
          <w:szCs w:val="28"/>
        </w:rPr>
        <w:t xml:space="preserve"> положительные стороны подобного опыта.</w:t>
      </w:r>
      <w:r w:rsidR="00677952">
        <w:rPr>
          <w:rFonts w:ascii="Times New Roman" w:hAnsi="Times New Roman" w:cs="Times New Roman"/>
          <w:sz w:val="28"/>
          <w:szCs w:val="28"/>
        </w:rPr>
        <w:t xml:space="preserve"> </w:t>
      </w:r>
    </w:p>
    <w:p w:rsidR="00BF3345" w:rsidRPr="00C0211C" w:rsidRDefault="00F2653D" w:rsidP="009C6357">
      <w:pPr>
        <w:spacing w:after="0" w:line="264" w:lineRule="auto"/>
        <w:jc w:val="both"/>
        <w:rPr>
          <w:rFonts w:ascii="Times New Roman" w:hAnsi="Times New Roman" w:cs="Times New Roman"/>
          <w:i/>
          <w:sz w:val="28"/>
          <w:szCs w:val="28"/>
        </w:rPr>
      </w:pPr>
      <w:proofErr w:type="gramStart"/>
      <w:r w:rsidRPr="00677952">
        <w:rPr>
          <w:rFonts w:ascii="Times New Roman" w:hAnsi="Times New Roman" w:cs="Times New Roman"/>
          <w:b/>
          <w:sz w:val="28"/>
          <w:szCs w:val="28"/>
        </w:rPr>
        <w:t>Ключевые слова</w:t>
      </w:r>
      <w:r w:rsidRPr="00677952">
        <w:rPr>
          <w:rFonts w:ascii="Times New Roman" w:hAnsi="Times New Roman" w:cs="Times New Roman"/>
          <w:sz w:val="28"/>
          <w:szCs w:val="28"/>
        </w:rPr>
        <w:t>:</w:t>
      </w:r>
      <w:r w:rsidR="00F15990" w:rsidRPr="00C0211C">
        <w:rPr>
          <w:rFonts w:ascii="Times New Roman" w:hAnsi="Times New Roman" w:cs="Times New Roman"/>
          <w:i/>
          <w:sz w:val="28"/>
          <w:szCs w:val="28"/>
        </w:rPr>
        <w:t xml:space="preserve"> </w:t>
      </w:r>
      <w:r w:rsidR="00880C13" w:rsidRPr="00C0211C">
        <w:rPr>
          <w:rFonts w:ascii="Times New Roman" w:hAnsi="Times New Roman" w:cs="Times New Roman"/>
          <w:i/>
          <w:sz w:val="28"/>
          <w:szCs w:val="28"/>
        </w:rPr>
        <w:t>эконометрика</w:t>
      </w:r>
      <w:r w:rsidR="00C0211C" w:rsidRPr="00C0211C">
        <w:rPr>
          <w:rFonts w:ascii="Times New Roman" w:hAnsi="Times New Roman" w:cs="Times New Roman"/>
          <w:i/>
          <w:sz w:val="28"/>
          <w:szCs w:val="28"/>
        </w:rPr>
        <w:t>;</w:t>
      </w:r>
      <w:r w:rsidR="00880C13" w:rsidRPr="00C0211C">
        <w:rPr>
          <w:rFonts w:ascii="Times New Roman" w:hAnsi="Times New Roman" w:cs="Times New Roman"/>
          <w:i/>
          <w:sz w:val="28"/>
          <w:szCs w:val="28"/>
        </w:rPr>
        <w:t xml:space="preserve"> моделирование</w:t>
      </w:r>
      <w:r w:rsidR="00C0211C">
        <w:rPr>
          <w:rFonts w:ascii="Times New Roman" w:hAnsi="Times New Roman" w:cs="Times New Roman"/>
          <w:i/>
          <w:sz w:val="28"/>
          <w:szCs w:val="28"/>
        </w:rPr>
        <w:t>;</w:t>
      </w:r>
      <w:r w:rsidR="00880C13" w:rsidRPr="00C0211C">
        <w:rPr>
          <w:rFonts w:ascii="Times New Roman" w:hAnsi="Times New Roman" w:cs="Times New Roman"/>
          <w:i/>
          <w:sz w:val="28"/>
          <w:szCs w:val="28"/>
        </w:rPr>
        <w:t xml:space="preserve"> </w:t>
      </w:r>
      <w:r w:rsidR="00427391" w:rsidRPr="00C0211C">
        <w:rPr>
          <w:rFonts w:ascii="Times New Roman" w:hAnsi="Times New Roman" w:cs="Times New Roman"/>
          <w:i/>
          <w:sz w:val="28"/>
          <w:szCs w:val="28"/>
        </w:rPr>
        <w:t>практические занятия</w:t>
      </w:r>
      <w:r w:rsidR="00C0211C">
        <w:rPr>
          <w:rFonts w:ascii="Times New Roman" w:hAnsi="Times New Roman" w:cs="Times New Roman"/>
          <w:i/>
          <w:sz w:val="28"/>
          <w:szCs w:val="28"/>
        </w:rPr>
        <w:t>;</w:t>
      </w:r>
      <w:r w:rsidR="00427391" w:rsidRPr="00C0211C">
        <w:rPr>
          <w:rFonts w:ascii="Times New Roman" w:hAnsi="Times New Roman" w:cs="Times New Roman"/>
          <w:i/>
          <w:sz w:val="28"/>
          <w:szCs w:val="28"/>
        </w:rPr>
        <w:t xml:space="preserve"> </w:t>
      </w:r>
      <w:r w:rsidR="00124434" w:rsidRPr="00C0211C">
        <w:rPr>
          <w:rFonts w:ascii="Times New Roman" w:hAnsi="Times New Roman" w:cs="Times New Roman"/>
          <w:i/>
          <w:sz w:val="28"/>
          <w:szCs w:val="28"/>
        </w:rPr>
        <w:t>компьютер</w:t>
      </w:r>
      <w:r w:rsidR="00C0211C">
        <w:rPr>
          <w:rFonts w:ascii="Times New Roman" w:hAnsi="Times New Roman" w:cs="Times New Roman"/>
          <w:i/>
          <w:sz w:val="28"/>
          <w:szCs w:val="28"/>
        </w:rPr>
        <w:t>;</w:t>
      </w:r>
      <w:r w:rsidR="00124434" w:rsidRPr="00C0211C">
        <w:rPr>
          <w:rFonts w:ascii="Times New Roman" w:hAnsi="Times New Roman" w:cs="Times New Roman"/>
          <w:i/>
          <w:sz w:val="28"/>
          <w:szCs w:val="28"/>
        </w:rPr>
        <w:t xml:space="preserve"> </w:t>
      </w:r>
      <w:r w:rsidR="004E0DDC" w:rsidRPr="00C0211C">
        <w:rPr>
          <w:rFonts w:ascii="Times New Roman" w:hAnsi="Times New Roman" w:cs="Times New Roman"/>
          <w:i/>
          <w:sz w:val="28"/>
          <w:szCs w:val="28"/>
        </w:rPr>
        <w:t>модульно-рейтинговый метод</w:t>
      </w:r>
      <w:r w:rsidR="00C0211C">
        <w:rPr>
          <w:rFonts w:ascii="Times New Roman" w:hAnsi="Times New Roman" w:cs="Times New Roman"/>
          <w:i/>
          <w:sz w:val="28"/>
          <w:szCs w:val="28"/>
        </w:rPr>
        <w:t>;</w:t>
      </w:r>
      <w:r w:rsidR="004E0DDC" w:rsidRPr="00C0211C">
        <w:rPr>
          <w:rFonts w:ascii="Times New Roman" w:hAnsi="Times New Roman" w:cs="Times New Roman"/>
          <w:i/>
          <w:sz w:val="28"/>
          <w:szCs w:val="28"/>
        </w:rPr>
        <w:t xml:space="preserve"> компетенции</w:t>
      </w:r>
      <w:r w:rsidR="00C0211C">
        <w:rPr>
          <w:rFonts w:ascii="Times New Roman" w:hAnsi="Times New Roman" w:cs="Times New Roman"/>
          <w:i/>
          <w:sz w:val="28"/>
          <w:szCs w:val="28"/>
        </w:rPr>
        <w:t>;</w:t>
      </w:r>
      <w:r w:rsidR="004E0DDC" w:rsidRPr="00C0211C">
        <w:rPr>
          <w:rFonts w:ascii="Times New Roman" w:hAnsi="Times New Roman" w:cs="Times New Roman"/>
          <w:i/>
          <w:sz w:val="28"/>
          <w:szCs w:val="28"/>
        </w:rPr>
        <w:t xml:space="preserve"> интерактивная форма</w:t>
      </w:r>
      <w:r w:rsidR="00B153D7" w:rsidRPr="00C0211C">
        <w:rPr>
          <w:rFonts w:ascii="Times New Roman" w:hAnsi="Times New Roman" w:cs="Times New Roman"/>
          <w:i/>
          <w:sz w:val="28"/>
          <w:szCs w:val="28"/>
        </w:rPr>
        <w:t xml:space="preserve"> обучения</w:t>
      </w:r>
      <w:r w:rsidR="00F95B67" w:rsidRPr="00C0211C">
        <w:rPr>
          <w:rFonts w:ascii="Times New Roman" w:hAnsi="Times New Roman" w:cs="Times New Roman"/>
          <w:i/>
          <w:sz w:val="28"/>
          <w:szCs w:val="28"/>
        </w:rPr>
        <w:t>.</w:t>
      </w:r>
      <w:r w:rsidR="00BF3345" w:rsidRPr="00C0211C">
        <w:rPr>
          <w:rFonts w:ascii="Times New Roman" w:hAnsi="Times New Roman" w:cs="Times New Roman"/>
          <w:i/>
          <w:sz w:val="28"/>
          <w:szCs w:val="28"/>
        </w:rPr>
        <w:t xml:space="preserve"> </w:t>
      </w:r>
      <w:proofErr w:type="gramEnd"/>
    </w:p>
    <w:p w:rsidR="007A6125" w:rsidRPr="003A7C19" w:rsidRDefault="007A6125" w:rsidP="00F7544F">
      <w:pPr>
        <w:spacing w:after="0" w:line="264" w:lineRule="auto"/>
        <w:ind w:firstLine="567"/>
        <w:jc w:val="both"/>
        <w:rPr>
          <w:rFonts w:ascii="Times New Roman" w:hAnsi="Times New Roman" w:cs="Times New Roman"/>
          <w:sz w:val="28"/>
          <w:szCs w:val="28"/>
          <w:lang w:val="en-US"/>
        </w:rPr>
      </w:pPr>
    </w:p>
    <w:p w:rsidR="007F6400" w:rsidRDefault="007F6400"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Курс эконометрики</w:t>
      </w:r>
      <w:r w:rsidR="00DD38D9">
        <w:rPr>
          <w:rFonts w:ascii="Times New Roman" w:hAnsi="Times New Roman" w:cs="Times New Roman"/>
          <w:sz w:val="28"/>
          <w:szCs w:val="28"/>
        </w:rPr>
        <w:t xml:space="preserve"> </w:t>
      </w:r>
      <w:r>
        <w:rPr>
          <w:rFonts w:ascii="Times New Roman" w:hAnsi="Times New Roman" w:cs="Times New Roman"/>
          <w:sz w:val="28"/>
          <w:szCs w:val="28"/>
        </w:rPr>
        <w:t xml:space="preserve">относится к обязательным дисциплинам профессионального цикла, </w:t>
      </w:r>
      <w:r w:rsidR="00DD38D9">
        <w:rPr>
          <w:rFonts w:ascii="Times New Roman" w:hAnsi="Times New Roman" w:cs="Times New Roman"/>
          <w:sz w:val="28"/>
          <w:szCs w:val="28"/>
        </w:rPr>
        <w:t xml:space="preserve">но при этом </w:t>
      </w:r>
      <w:r>
        <w:rPr>
          <w:rFonts w:ascii="Times New Roman" w:hAnsi="Times New Roman" w:cs="Times New Roman"/>
          <w:sz w:val="28"/>
          <w:szCs w:val="28"/>
        </w:rPr>
        <w:t xml:space="preserve">во многих вузах читается преподавателями математики. </w:t>
      </w:r>
      <w:r w:rsidR="00DD38D9">
        <w:rPr>
          <w:rFonts w:ascii="Times New Roman" w:hAnsi="Times New Roman" w:cs="Times New Roman"/>
          <w:sz w:val="28"/>
          <w:szCs w:val="28"/>
        </w:rPr>
        <w:t xml:space="preserve">Это вызвано тем, что при построении </w:t>
      </w:r>
      <w:r>
        <w:rPr>
          <w:rFonts w:ascii="Times New Roman" w:hAnsi="Times New Roman" w:cs="Times New Roman"/>
          <w:sz w:val="28"/>
          <w:szCs w:val="28"/>
        </w:rPr>
        <w:t xml:space="preserve">эконометрических моделей </w:t>
      </w:r>
      <w:r w:rsidR="00DD38D9">
        <w:rPr>
          <w:rFonts w:ascii="Times New Roman" w:hAnsi="Times New Roman" w:cs="Times New Roman"/>
          <w:sz w:val="28"/>
          <w:szCs w:val="28"/>
        </w:rPr>
        <w:t>используются математические и статистические</w:t>
      </w:r>
      <w:r>
        <w:rPr>
          <w:rFonts w:ascii="Times New Roman" w:hAnsi="Times New Roman" w:cs="Times New Roman"/>
          <w:sz w:val="28"/>
          <w:szCs w:val="28"/>
        </w:rPr>
        <w:t xml:space="preserve"> </w:t>
      </w:r>
      <w:r w:rsidR="00DD38D9">
        <w:rPr>
          <w:rFonts w:ascii="Times New Roman" w:hAnsi="Times New Roman" w:cs="Times New Roman"/>
          <w:sz w:val="28"/>
          <w:szCs w:val="28"/>
        </w:rPr>
        <w:t>методы</w:t>
      </w:r>
      <w:r>
        <w:rPr>
          <w:rFonts w:ascii="Times New Roman" w:hAnsi="Times New Roman" w:cs="Times New Roman"/>
          <w:sz w:val="28"/>
          <w:szCs w:val="28"/>
        </w:rPr>
        <w:t xml:space="preserve">. </w:t>
      </w:r>
      <w:r w:rsidR="00DD38D9">
        <w:rPr>
          <w:rFonts w:ascii="Times New Roman" w:hAnsi="Times New Roman" w:cs="Times New Roman"/>
          <w:sz w:val="28"/>
          <w:szCs w:val="28"/>
        </w:rPr>
        <w:t xml:space="preserve">Поэтому проведение практических занятий по эконометрике в компьютерных классах является полностью оправданным, несмотря на отсутствие в рабочей программе </w:t>
      </w:r>
      <w:r w:rsidR="00E44436">
        <w:rPr>
          <w:rFonts w:ascii="Times New Roman" w:hAnsi="Times New Roman" w:cs="Times New Roman"/>
          <w:sz w:val="28"/>
          <w:szCs w:val="28"/>
        </w:rPr>
        <w:t xml:space="preserve">по данной дисциплине </w:t>
      </w:r>
      <w:r w:rsidR="00DD38D9">
        <w:rPr>
          <w:rFonts w:ascii="Times New Roman" w:hAnsi="Times New Roman" w:cs="Times New Roman"/>
          <w:sz w:val="28"/>
          <w:szCs w:val="28"/>
        </w:rPr>
        <w:t>лабораторных работ</w:t>
      </w:r>
      <w:r>
        <w:rPr>
          <w:rFonts w:ascii="Times New Roman" w:hAnsi="Times New Roman" w:cs="Times New Roman"/>
          <w:sz w:val="28"/>
          <w:szCs w:val="28"/>
        </w:rPr>
        <w:t>.</w:t>
      </w:r>
    </w:p>
    <w:p w:rsidR="00E44436" w:rsidRDefault="00E44436"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институте ИМЭК </w:t>
      </w:r>
      <w:proofErr w:type="spellStart"/>
      <w:r>
        <w:rPr>
          <w:rFonts w:ascii="Times New Roman" w:hAnsi="Times New Roman" w:cs="Times New Roman"/>
          <w:sz w:val="28"/>
          <w:szCs w:val="28"/>
        </w:rPr>
        <w:t>ОмГУПС</w:t>
      </w:r>
      <w:proofErr w:type="spellEnd"/>
      <w:r>
        <w:rPr>
          <w:rFonts w:ascii="Times New Roman" w:hAnsi="Times New Roman" w:cs="Times New Roman"/>
          <w:sz w:val="28"/>
          <w:szCs w:val="28"/>
        </w:rPr>
        <w:t xml:space="preserve"> компьютерные классы для практических занятий по эконометрике при работе с бакалаврами экономического направления подготовки были выделены сравнительно недавно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w:t>
      </w:r>
      <w:r w:rsidR="00044699">
        <w:rPr>
          <w:rFonts w:ascii="Times New Roman" w:hAnsi="Times New Roman" w:cs="Times New Roman"/>
          <w:sz w:val="28"/>
          <w:szCs w:val="28"/>
        </w:rPr>
        <w:t xml:space="preserve"> этой пр</w:t>
      </w:r>
      <w:r>
        <w:rPr>
          <w:rFonts w:ascii="Times New Roman" w:hAnsi="Times New Roman" w:cs="Times New Roman"/>
          <w:sz w:val="28"/>
          <w:szCs w:val="28"/>
        </w:rPr>
        <w:t xml:space="preserve">ичине методика проведения подобных занятий </w:t>
      </w:r>
      <w:r w:rsidR="00044699">
        <w:rPr>
          <w:rFonts w:ascii="Times New Roman" w:hAnsi="Times New Roman" w:cs="Times New Roman"/>
          <w:sz w:val="28"/>
          <w:szCs w:val="28"/>
        </w:rPr>
        <w:t xml:space="preserve">у докладчика </w:t>
      </w:r>
      <w:r>
        <w:rPr>
          <w:rFonts w:ascii="Times New Roman" w:hAnsi="Times New Roman" w:cs="Times New Roman"/>
          <w:sz w:val="28"/>
          <w:szCs w:val="28"/>
        </w:rPr>
        <w:t xml:space="preserve">пока находится на стадии разработки. </w:t>
      </w:r>
    </w:p>
    <w:p w:rsidR="00616238" w:rsidRDefault="00E44436"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Кажется очевидным, что подобные занятия должны проводиться </w:t>
      </w:r>
      <w:r w:rsidR="00616238" w:rsidRPr="00E44436">
        <w:rPr>
          <w:rFonts w:ascii="Times New Roman" w:hAnsi="Times New Roman" w:cs="Times New Roman"/>
          <w:sz w:val="28"/>
          <w:szCs w:val="28"/>
        </w:rPr>
        <w:t>в интерактивной форме</w:t>
      </w:r>
      <w:proofErr w:type="gramStart"/>
      <w:r w:rsidR="00616238" w:rsidRPr="00E44436">
        <w:rPr>
          <w:rFonts w:ascii="Times New Roman" w:hAnsi="Times New Roman" w:cs="Times New Roman"/>
          <w:sz w:val="28"/>
          <w:szCs w:val="28"/>
        </w:rPr>
        <w:t>.</w:t>
      </w:r>
      <w:proofErr w:type="gramEnd"/>
      <w:r w:rsidR="00616238" w:rsidRPr="00E44436">
        <w:rPr>
          <w:rFonts w:ascii="Times New Roman" w:hAnsi="Times New Roman" w:cs="Times New Roman"/>
          <w:sz w:val="28"/>
          <w:szCs w:val="28"/>
        </w:rPr>
        <w:t xml:space="preserve"> </w:t>
      </w:r>
      <w:r w:rsidRPr="00E44436">
        <w:rPr>
          <w:rFonts w:ascii="Times New Roman" w:hAnsi="Times New Roman" w:cs="Times New Roman"/>
          <w:sz w:val="28"/>
          <w:szCs w:val="28"/>
        </w:rPr>
        <w:t>Д</w:t>
      </w:r>
      <w:r w:rsidR="00616238" w:rsidRPr="00E44436">
        <w:rPr>
          <w:rFonts w:ascii="Times New Roman" w:hAnsi="Times New Roman" w:cs="Times New Roman"/>
          <w:sz w:val="28"/>
          <w:szCs w:val="28"/>
        </w:rPr>
        <w:t>анной форме проведения занятий уд</w:t>
      </w:r>
      <w:r w:rsidRPr="00E44436">
        <w:rPr>
          <w:rFonts w:ascii="Times New Roman" w:hAnsi="Times New Roman" w:cs="Times New Roman"/>
          <w:sz w:val="28"/>
          <w:szCs w:val="28"/>
        </w:rPr>
        <w:t xml:space="preserve">еляется особое внимание в ФГОС </w:t>
      </w:r>
      <w:r w:rsidR="002B38E7" w:rsidRPr="00E44436">
        <w:rPr>
          <w:rFonts w:ascii="Times New Roman" w:hAnsi="Times New Roman" w:cs="Times New Roman"/>
          <w:sz w:val="28"/>
          <w:szCs w:val="28"/>
        </w:rPr>
        <w:t>[2</w:t>
      </w:r>
      <w:r w:rsidR="00616238" w:rsidRPr="00E44436">
        <w:rPr>
          <w:rFonts w:ascii="Times New Roman" w:hAnsi="Times New Roman" w:cs="Times New Roman"/>
          <w:sz w:val="28"/>
          <w:szCs w:val="28"/>
        </w:rPr>
        <w:t>].</w:t>
      </w:r>
      <w:r w:rsidR="00CE0BEE">
        <w:rPr>
          <w:rFonts w:ascii="Times New Roman" w:hAnsi="Times New Roman" w:cs="Times New Roman"/>
          <w:sz w:val="28"/>
          <w:szCs w:val="28"/>
        </w:rPr>
        <w:t xml:space="preserve"> </w:t>
      </w:r>
    </w:p>
    <w:p w:rsidR="00DD38D9" w:rsidRDefault="00E44436"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переходе на проведение практических занятий в компьютерных классах пришлось столкнуться с несколько неожиданной трудностью. Выяснилось, что большая часть студентов не готова к полноценной работе с </w:t>
      </w:r>
      <w:r>
        <w:rPr>
          <w:rFonts w:ascii="Times New Roman" w:hAnsi="Times New Roman" w:cs="Times New Roman"/>
          <w:sz w:val="28"/>
          <w:szCs w:val="28"/>
          <w:lang w:val="en-US"/>
        </w:rPr>
        <w:lastRenderedPageBreak/>
        <w:t>Excel</w:t>
      </w:r>
      <w:r>
        <w:rPr>
          <w:rFonts w:ascii="Times New Roman" w:hAnsi="Times New Roman" w:cs="Times New Roman"/>
          <w:sz w:val="28"/>
          <w:szCs w:val="28"/>
        </w:rPr>
        <w:t>, не говоря уже о пакетах прикладных программ. И это при том, что у всех студентов курс «Информатика» является обязательным и сдается на первом курсе (курс «Эконометрика» включен в программу третьего курса обучения). Поэтому ранее теоретически разработанные планы проведения занятий пришлось подвергнуть корректировке.</w:t>
      </w:r>
    </w:p>
    <w:p w:rsidR="00E44436" w:rsidRPr="00044699" w:rsidRDefault="00044699"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первых практиках большое внимание уделяется не столько построению моделей парной линейной регрессии, сколько работе со встроенными функциями </w:t>
      </w:r>
      <w:r>
        <w:rPr>
          <w:rFonts w:ascii="Times New Roman" w:hAnsi="Times New Roman" w:cs="Times New Roman"/>
          <w:sz w:val="28"/>
          <w:szCs w:val="28"/>
          <w:lang w:val="en-US"/>
        </w:rPr>
        <w:t>Excel</w:t>
      </w:r>
      <w:r>
        <w:rPr>
          <w:rFonts w:ascii="Times New Roman" w:hAnsi="Times New Roman" w:cs="Times New Roman"/>
          <w:sz w:val="28"/>
          <w:szCs w:val="28"/>
        </w:rPr>
        <w:t xml:space="preserve">, формулами и диаграммами. Т.е. происходит процесс знакомства с программным продуктом, для кого-то повторное, но более целенаправленное, а для некоторых практически первое. </w:t>
      </w:r>
    </w:p>
    <w:p w:rsidR="00DD38D9" w:rsidRDefault="00044699"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занятие нацелено на построение моделей сразу несколькими способами. Студенты изучают построение диаграмм и линии тренда, находят коэффициенты уравнения </w:t>
      </w:r>
      <w:proofErr w:type="gramStart"/>
      <w:r>
        <w:rPr>
          <w:rFonts w:ascii="Times New Roman" w:hAnsi="Times New Roman" w:cs="Times New Roman"/>
          <w:sz w:val="28"/>
          <w:szCs w:val="28"/>
        </w:rPr>
        <w:t>регрессии</w:t>
      </w:r>
      <w:proofErr w:type="gramEnd"/>
      <w:r>
        <w:rPr>
          <w:rFonts w:ascii="Times New Roman" w:hAnsi="Times New Roman" w:cs="Times New Roman"/>
          <w:sz w:val="28"/>
          <w:szCs w:val="28"/>
        </w:rPr>
        <w:t xml:space="preserve"> методом наименьших квадратов, решая систему нормальных уравнений методом </w:t>
      </w:r>
      <w:proofErr w:type="spellStart"/>
      <w:r>
        <w:rPr>
          <w:rFonts w:ascii="Times New Roman" w:hAnsi="Times New Roman" w:cs="Times New Roman"/>
          <w:sz w:val="28"/>
          <w:szCs w:val="28"/>
        </w:rPr>
        <w:t>Крамера</w:t>
      </w:r>
      <w:proofErr w:type="spellEnd"/>
      <w:r>
        <w:rPr>
          <w:rFonts w:ascii="Times New Roman" w:hAnsi="Times New Roman" w:cs="Times New Roman"/>
          <w:sz w:val="28"/>
          <w:szCs w:val="28"/>
        </w:rPr>
        <w:t xml:space="preserve">, рассчитывают </w:t>
      </w:r>
      <w:r w:rsidR="00164EC3">
        <w:rPr>
          <w:rFonts w:ascii="Times New Roman" w:hAnsi="Times New Roman" w:cs="Times New Roman"/>
          <w:sz w:val="28"/>
          <w:szCs w:val="28"/>
        </w:rPr>
        <w:t xml:space="preserve">эти же коэффициенты по ранее выведенным на лекции формулам. При этом встроенный пакет анализа не используется. </w:t>
      </w:r>
    </w:p>
    <w:p w:rsidR="00795159" w:rsidRDefault="00164EC3"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Конечно, на данных практических занятиях скорость работы у различных студентов очень отличается, как и их умение работать с компьютером. Поэтому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заранее получают набор задач, позволяющий работать в самостоятельном темпе. В начале занятия разбирается основная задача и методы ее решения. После этого студенты начинают работать за компьютерами самостоятельно в своем темпе. Задача преподавателя на данном этапе – максимальная помощь каждому из студентов. Т.е. обычно преподавателю приходится перемещаться по аудитории и консультировать студентов непосредственно за компьютером. Если при этом возникает некий общий вопрос, то самостоятельная работа приостанавливается и возникшая проблема обсуждается совместно. При этом приветствуется, если более сильные студенты сами предлагают остальным способы решения рассматриваемой проблемы. </w:t>
      </w:r>
      <w:r w:rsidR="00795159">
        <w:rPr>
          <w:rFonts w:ascii="Times New Roman" w:hAnsi="Times New Roman" w:cs="Times New Roman"/>
          <w:sz w:val="28"/>
          <w:szCs w:val="28"/>
        </w:rPr>
        <w:t xml:space="preserve">Занятие приобретает интерактивную форму. Может использоваться метод мозгового штурма и другие подобные методы </w:t>
      </w:r>
      <w:r w:rsidR="00795159">
        <w:rPr>
          <w:rFonts w:ascii="Times New Roman" w:hAnsi="Times New Roman" w:cs="Times New Roman"/>
          <w:sz w:val="28"/>
          <w:szCs w:val="28"/>
          <w:lang w:val="en-US"/>
        </w:rPr>
        <w:t>[2]</w:t>
      </w:r>
      <w:r w:rsidR="00795159">
        <w:rPr>
          <w:rFonts w:ascii="Times New Roman" w:hAnsi="Times New Roman" w:cs="Times New Roman"/>
          <w:sz w:val="28"/>
          <w:szCs w:val="28"/>
        </w:rPr>
        <w:t xml:space="preserve">. </w:t>
      </w:r>
    </w:p>
    <w:p w:rsidR="00795159" w:rsidRDefault="0082077C" w:rsidP="00930214">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Отметим, что не всегда студентам на первых занятиях рассаживаются за компьютеры по одному человеку. Очень часто работа происходит в парах, при этом более </w:t>
      </w:r>
      <w:proofErr w:type="gramStart"/>
      <w:r>
        <w:rPr>
          <w:rFonts w:ascii="Times New Roman" w:hAnsi="Times New Roman" w:cs="Times New Roman"/>
          <w:sz w:val="28"/>
          <w:szCs w:val="28"/>
        </w:rPr>
        <w:t>сильный</w:t>
      </w:r>
      <w:proofErr w:type="gramEnd"/>
      <w:r>
        <w:rPr>
          <w:rFonts w:ascii="Times New Roman" w:hAnsi="Times New Roman" w:cs="Times New Roman"/>
          <w:sz w:val="28"/>
          <w:szCs w:val="28"/>
        </w:rPr>
        <w:t xml:space="preserve"> обучающийся помогает более слабому.</w:t>
      </w:r>
    </w:p>
    <w:p w:rsidR="00164EC3" w:rsidRPr="00164EC3" w:rsidRDefault="00164EC3"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выше перечисленных методов позволяет освежить или приобрести навыки работы с </w:t>
      </w:r>
      <w:r>
        <w:rPr>
          <w:rFonts w:ascii="Times New Roman" w:hAnsi="Times New Roman" w:cs="Times New Roman"/>
          <w:sz w:val="28"/>
          <w:szCs w:val="28"/>
          <w:lang w:val="en-US"/>
        </w:rPr>
        <w:t>Excel</w:t>
      </w:r>
      <w:r>
        <w:rPr>
          <w:rFonts w:ascii="Times New Roman" w:hAnsi="Times New Roman" w:cs="Times New Roman"/>
          <w:sz w:val="28"/>
          <w:szCs w:val="28"/>
        </w:rPr>
        <w:t>, освоить грамотные действия с формулами. Таким образом</w:t>
      </w:r>
      <w:r w:rsidR="0082077C">
        <w:rPr>
          <w:rFonts w:ascii="Times New Roman" w:hAnsi="Times New Roman" w:cs="Times New Roman"/>
          <w:sz w:val="28"/>
          <w:szCs w:val="28"/>
        </w:rPr>
        <w:t>,</w:t>
      </w:r>
      <w:r>
        <w:rPr>
          <w:rFonts w:ascii="Times New Roman" w:hAnsi="Times New Roman" w:cs="Times New Roman"/>
          <w:sz w:val="28"/>
          <w:szCs w:val="28"/>
        </w:rPr>
        <w:t xml:space="preserve"> нарабатывается база для дальнейшей работы. </w:t>
      </w:r>
    </w:p>
    <w:p w:rsidR="00E44436" w:rsidRDefault="00164EC3" w:rsidP="00F7544F">
      <w:pPr>
        <w:spacing w:after="0" w:line="264" w:lineRule="auto"/>
        <w:ind w:firstLine="567"/>
        <w:jc w:val="both"/>
        <w:rPr>
          <w:rFonts w:ascii="Times New Roman" w:hAnsi="Times New Roman" w:cs="Times New Roman"/>
          <w:sz w:val="28"/>
          <w:szCs w:val="28"/>
        </w:rPr>
      </w:pPr>
      <w:r w:rsidRPr="00164EC3">
        <w:rPr>
          <w:rFonts w:ascii="Times New Roman" w:hAnsi="Times New Roman" w:cs="Times New Roman"/>
          <w:sz w:val="28"/>
          <w:szCs w:val="28"/>
        </w:rPr>
        <w:t>Это не значит, что за п</w:t>
      </w:r>
      <w:r>
        <w:rPr>
          <w:rFonts w:ascii="Times New Roman" w:hAnsi="Times New Roman" w:cs="Times New Roman"/>
          <w:sz w:val="28"/>
          <w:szCs w:val="28"/>
        </w:rPr>
        <w:t xml:space="preserve">ару занятий все студенты начинают свободно </w:t>
      </w:r>
      <w:r w:rsidR="0082077C">
        <w:rPr>
          <w:rFonts w:ascii="Times New Roman" w:hAnsi="Times New Roman" w:cs="Times New Roman"/>
          <w:sz w:val="28"/>
          <w:szCs w:val="28"/>
        </w:rPr>
        <w:t>использовать</w:t>
      </w:r>
      <w:r>
        <w:rPr>
          <w:rFonts w:ascii="Times New Roman" w:hAnsi="Times New Roman" w:cs="Times New Roman"/>
          <w:sz w:val="28"/>
          <w:szCs w:val="28"/>
        </w:rPr>
        <w:t xml:space="preserve"> </w:t>
      </w:r>
      <w:r>
        <w:rPr>
          <w:rFonts w:ascii="Times New Roman" w:hAnsi="Times New Roman" w:cs="Times New Roman"/>
          <w:sz w:val="28"/>
          <w:szCs w:val="28"/>
          <w:lang w:val="en-US"/>
        </w:rPr>
        <w:t>Excel</w:t>
      </w:r>
      <w:r>
        <w:rPr>
          <w:rFonts w:ascii="Times New Roman" w:hAnsi="Times New Roman" w:cs="Times New Roman"/>
          <w:sz w:val="28"/>
          <w:szCs w:val="28"/>
        </w:rPr>
        <w:t>. Но после подобной тренировки появляется возможность достаточно слаженной работы студентов, без большого отставания некоторых из них.</w:t>
      </w:r>
    </w:p>
    <w:p w:rsidR="0082077C" w:rsidRDefault="0082077C" w:rsidP="00F7544F">
      <w:pPr>
        <w:spacing w:after="0" w:line="264"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lastRenderedPageBreak/>
        <w:t>Желательно, чтобы с первых занятий задачи были не абстрактными, а имели хотя бы приблизительно реальный характер. В этом случае у студентов возникает больший интерес к курсу, так как становится понятна его прикладная направленность</w:t>
      </w:r>
      <w:r w:rsidR="00082BF7">
        <w:rPr>
          <w:rFonts w:ascii="Times New Roman" w:hAnsi="Times New Roman" w:cs="Times New Roman"/>
          <w:sz w:val="28"/>
          <w:szCs w:val="28"/>
        </w:rPr>
        <w:t xml:space="preserve"> </w:t>
      </w:r>
      <w:r w:rsidR="00082BF7" w:rsidRPr="00082BF7">
        <w:rPr>
          <w:rFonts w:ascii="Times New Roman" w:hAnsi="Times New Roman" w:cs="Times New Roman"/>
          <w:sz w:val="28"/>
          <w:szCs w:val="28"/>
        </w:rPr>
        <w:t>[7]</w:t>
      </w:r>
      <w:r>
        <w:rPr>
          <w:rFonts w:ascii="Times New Roman" w:hAnsi="Times New Roman" w:cs="Times New Roman"/>
          <w:sz w:val="28"/>
          <w:szCs w:val="28"/>
        </w:rPr>
        <w:t>.</w:t>
      </w:r>
    </w:p>
    <w:p w:rsidR="00082BF7" w:rsidRDefault="00082BF7"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так называемого построения моделей регрессии «вручную» и оценивания качества построенных моделей студенты лучше понимают достаточно громоздкие формулы. </w:t>
      </w:r>
    </w:p>
    <w:p w:rsidR="00604AE1" w:rsidRDefault="00082BF7"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работы происходит знакомство со встроенным пакетом анализа «Регрессия», позволяющим получить и модель, и результаты оценки ее качества в считанные секунды. Зато на этом этапе больше внимания уделяется именно интерпретации полученных результатов. Теперь всю вычислительную («черную») работу выполняет компьютер, а задача обучающегося – мыслительный процесс. При проведении самостоятельных работ на долю правильно сформулированных выводов приходится 30 – 35 % баллов. </w:t>
      </w:r>
    </w:p>
    <w:p w:rsidR="00082BF7" w:rsidRDefault="00082BF7"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Отметим, что д</w:t>
      </w:r>
      <w:r w:rsidRPr="00082BF7">
        <w:rPr>
          <w:rFonts w:ascii="Times New Roman" w:hAnsi="Times New Roman" w:cs="Times New Roman"/>
          <w:sz w:val="28"/>
          <w:szCs w:val="28"/>
        </w:rPr>
        <w:t>ля оценки знаний студентов используется модульно-рейтинговая система [6].</w:t>
      </w:r>
      <w:r>
        <w:rPr>
          <w:rFonts w:ascii="Times New Roman" w:hAnsi="Times New Roman" w:cs="Times New Roman"/>
          <w:sz w:val="28"/>
          <w:szCs w:val="28"/>
        </w:rPr>
        <w:t xml:space="preserve"> И каждая задача в самостоятельной работе имеет определенный «вес» в баллах. К концу семестра для получения зачета студенту необходимо заработать не менее 60 % плановых баллов. Поэтому и в течение семестра студенты стремятся к этой же оценке.</w:t>
      </w:r>
    </w:p>
    <w:p w:rsidR="00604AE1" w:rsidRDefault="00604AE1"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переход к компьютерным расчетам не расслабляет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а позволяет перенести основную нагрузку в иную плоскость. </w:t>
      </w:r>
    </w:p>
    <w:p w:rsidR="00604AE1" w:rsidRDefault="00604AE1"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на данном этапе работа студентов в парах или небольших группах уже не приветствуется, все студенты при наличии достаточного числа компьютеров работают самостоятельно. </w:t>
      </w:r>
    </w:p>
    <w:p w:rsidR="00604AE1" w:rsidRDefault="00604AE1"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последующих занятиях при изучении моделей множественной линейной регрессии, кроме применения пакета «Регрессия», изучаются встроенные функции для работы с матрицами. При получении оценок коэффициентов регрессии используется матричный метод, поэтому студентам приходится освоить функции, позволяющие умножать, транспонировать матрицы, искать обратную матрицу. При этом не только освежаются знания по курсу «Линейная алгебра», изученному ранее, но и обосновывается прикладная направленность данного курса. </w:t>
      </w:r>
    </w:p>
    <w:p w:rsidR="00604AE1" w:rsidRDefault="00604AE1" w:rsidP="00604AE1">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работы на практических занятиях каждый обучающийся выполняет индивидуальное задание на построение моделей парной линейной и нелинейных, а также множественной регрессий. К этому моменту студенты работают с компьютерами достаточно свободно и вполне удачно справляются с </w:t>
      </w:r>
      <w:r w:rsidR="00795159">
        <w:rPr>
          <w:rFonts w:ascii="Times New Roman" w:hAnsi="Times New Roman" w:cs="Times New Roman"/>
          <w:sz w:val="28"/>
          <w:szCs w:val="28"/>
        </w:rPr>
        <w:t>данным</w:t>
      </w:r>
      <w:r>
        <w:rPr>
          <w:rFonts w:ascii="Times New Roman" w:hAnsi="Times New Roman" w:cs="Times New Roman"/>
          <w:sz w:val="28"/>
          <w:szCs w:val="28"/>
        </w:rPr>
        <w:t xml:space="preserve"> заданием. </w:t>
      </w:r>
      <w:r w:rsidR="00795159">
        <w:rPr>
          <w:rFonts w:ascii="Times New Roman" w:hAnsi="Times New Roman" w:cs="Times New Roman"/>
          <w:sz w:val="28"/>
          <w:szCs w:val="28"/>
        </w:rPr>
        <w:t xml:space="preserve">Заметим, что </w:t>
      </w:r>
      <w:proofErr w:type="gramStart"/>
      <w:r w:rsidR="00795159">
        <w:rPr>
          <w:rFonts w:ascii="Times New Roman" w:hAnsi="Times New Roman" w:cs="Times New Roman"/>
          <w:sz w:val="28"/>
          <w:szCs w:val="28"/>
        </w:rPr>
        <w:t>использовании</w:t>
      </w:r>
      <w:proofErr w:type="gramEnd"/>
      <w:r w:rsidR="00795159">
        <w:rPr>
          <w:rFonts w:ascii="Times New Roman" w:hAnsi="Times New Roman" w:cs="Times New Roman"/>
          <w:sz w:val="28"/>
          <w:szCs w:val="28"/>
        </w:rPr>
        <w:t xml:space="preserve"> модульно-рейтинговой системы оценки </w:t>
      </w:r>
      <w:r w:rsidRPr="00082BF7">
        <w:rPr>
          <w:rFonts w:ascii="Times New Roman" w:hAnsi="Times New Roman" w:cs="Times New Roman"/>
          <w:sz w:val="28"/>
          <w:szCs w:val="28"/>
        </w:rPr>
        <w:t xml:space="preserve">большая часть баллов, зарабатываемых студентом в семестре, приходится </w:t>
      </w:r>
      <w:r w:rsidR="00795159">
        <w:rPr>
          <w:rFonts w:ascii="Times New Roman" w:hAnsi="Times New Roman" w:cs="Times New Roman"/>
          <w:sz w:val="28"/>
          <w:szCs w:val="28"/>
        </w:rPr>
        <w:t xml:space="preserve">именно </w:t>
      </w:r>
      <w:r w:rsidRPr="00082BF7">
        <w:rPr>
          <w:rFonts w:ascii="Times New Roman" w:hAnsi="Times New Roman" w:cs="Times New Roman"/>
          <w:sz w:val="28"/>
          <w:szCs w:val="28"/>
        </w:rPr>
        <w:t xml:space="preserve">на оценку самостоятельной работы </w:t>
      </w:r>
      <w:r w:rsidRPr="00082BF7">
        <w:rPr>
          <w:rFonts w:ascii="Times New Roman" w:hAnsi="Times New Roman" w:cs="Times New Roman"/>
          <w:sz w:val="28"/>
          <w:szCs w:val="28"/>
        </w:rPr>
        <w:lastRenderedPageBreak/>
        <w:t>обучающихся</w:t>
      </w:r>
      <w:r w:rsidR="00795159">
        <w:rPr>
          <w:rFonts w:ascii="Times New Roman" w:hAnsi="Times New Roman" w:cs="Times New Roman"/>
          <w:sz w:val="28"/>
          <w:szCs w:val="28"/>
        </w:rPr>
        <w:t xml:space="preserve"> </w:t>
      </w:r>
      <w:r w:rsidR="00795159" w:rsidRPr="00795159">
        <w:rPr>
          <w:rFonts w:ascii="Times New Roman" w:hAnsi="Times New Roman" w:cs="Times New Roman"/>
          <w:sz w:val="28"/>
          <w:szCs w:val="28"/>
        </w:rPr>
        <w:t>[6]</w:t>
      </w:r>
      <w:r w:rsidRPr="00082BF7">
        <w:rPr>
          <w:rFonts w:ascii="Times New Roman" w:hAnsi="Times New Roman" w:cs="Times New Roman"/>
          <w:sz w:val="28"/>
          <w:szCs w:val="28"/>
        </w:rPr>
        <w:t>.</w:t>
      </w:r>
      <w:r>
        <w:rPr>
          <w:rFonts w:ascii="Times New Roman" w:hAnsi="Times New Roman" w:cs="Times New Roman"/>
          <w:sz w:val="28"/>
          <w:szCs w:val="28"/>
        </w:rPr>
        <w:t xml:space="preserve"> </w:t>
      </w:r>
      <w:r w:rsidR="00795159">
        <w:rPr>
          <w:rFonts w:ascii="Times New Roman" w:hAnsi="Times New Roman" w:cs="Times New Roman"/>
          <w:sz w:val="28"/>
          <w:szCs w:val="28"/>
        </w:rPr>
        <w:t xml:space="preserve">Поэтому в общей оценке семестра оценка индивидуального задания имеет немалый вес. </w:t>
      </w:r>
    </w:p>
    <w:p w:rsidR="00604AE1" w:rsidRPr="00795159" w:rsidRDefault="00795159"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Кроме перечисленных выше тем, студенты в курсе эконометрики строят модели временных рядов с наличием сезонных колебаний. В данной теме использование компьютеров позволяет обработать большее число моделей, чем это было раннее, до использования компьютерных классов на практических занятиях.</w:t>
      </w:r>
    </w:p>
    <w:p w:rsidR="008F7608" w:rsidRPr="008C717A" w:rsidRDefault="00795159" w:rsidP="00F7544F">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Отметим еще одно преимущество подобной организации занятий. </w:t>
      </w:r>
      <w:r w:rsidRPr="00795159">
        <w:rPr>
          <w:rFonts w:ascii="Times New Roman" w:hAnsi="Times New Roman" w:cs="Times New Roman"/>
          <w:sz w:val="28"/>
          <w:szCs w:val="28"/>
        </w:rPr>
        <w:t xml:space="preserve">Проведение практических занятий описанным образом </w:t>
      </w:r>
      <w:r w:rsidR="008F7608" w:rsidRPr="00795159">
        <w:rPr>
          <w:rFonts w:ascii="Times New Roman" w:hAnsi="Times New Roman" w:cs="Times New Roman"/>
          <w:sz w:val="28"/>
          <w:szCs w:val="28"/>
        </w:rPr>
        <w:t>требует от студент</w:t>
      </w:r>
      <w:r w:rsidRPr="00795159">
        <w:rPr>
          <w:rFonts w:ascii="Times New Roman" w:hAnsi="Times New Roman" w:cs="Times New Roman"/>
          <w:sz w:val="28"/>
          <w:szCs w:val="28"/>
        </w:rPr>
        <w:t xml:space="preserve">а хорошего владения компьютером и </w:t>
      </w:r>
      <w:r w:rsidR="00C53F3A" w:rsidRPr="00795159">
        <w:rPr>
          <w:rFonts w:ascii="Times New Roman" w:hAnsi="Times New Roman" w:cs="Times New Roman"/>
          <w:sz w:val="28"/>
          <w:szCs w:val="28"/>
        </w:rPr>
        <w:t>грамотного</w:t>
      </w:r>
      <w:r w:rsidR="008F7608" w:rsidRPr="00795159">
        <w:rPr>
          <w:rFonts w:ascii="Times New Roman" w:hAnsi="Times New Roman" w:cs="Times New Roman"/>
          <w:sz w:val="28"/>
          <w:szCs w:val="28"/>
        </w:rPr>
        <w:t xml:space="preserve"> применения пакетов прикладных прогр</w:t>
      </w:r>
      <w:r w:rsidRPr="00795159">
        <w:rPr>
          <w:rFonts w:ascii="Times New Roman" w:hAnsi="Times New Roman" w:cs="Times New Roman"/>
          <w:sz w:val="28"/>
          <w:szCs w:val="28"/>
        </w:rPr>
        <w:t xml:space="preserve">амм. А это </w:t>
      </w:r>
      <w:r w:rsidR="008F7608" w:rsidRPr="00795159">
        <w:rPr>
          <w:rFonts w:ascii="Times New Roman" w:hAnsi="Times New Roman" w:cs="Times New Roman"/>
          <w:sz w:val="28"/>
          <w:szCs w:val="28"/>
        </w:rPr>
        <w:t xml:space="preserve">способствует формированию </w:t>
      </w:r>
      <w:proofErr w:type="gramStart"/>
      <w:r w:rsidR="008F7608" w:rsidRPr="00795159">
        <w:rPr>
          <w:rFonts w:ascii="Times New Roman" w:hAnsi="Times New Roman" w:cs="Times New Roman"/>
          <w:sz w:val="28"/>
          <w:szCs w:val="28"/>
        </w:rPr>
        <w:t>информационно-технологической</w:t>
      </w:r>
      <w:proofErr w:type="gramEnd"/>
      <w:r w:rsidR="008F7608" w:rsidRPr="00795159">
        <w:rPr>
          <w:rFonts w:ascii="Times New Roman" w:hAnsi="Times New Roman" w:cs="Times New Roman"/>
          <w:sz w:val="28"/>
          <w:szCs w:val="28"/>
        </w:rPr>
        <w:t xml:space="preserve"> </w:t>
      </w:r>
      <w:proofErr w:type="spellStart"/>
      <w:r w:rsidR="008F7608" w:rsidRPr="00795159">
        <w:rPr>
          <w:rFonts w:ascii="Times New Roman" w:hAnsi="Times New Roman" w:cs="Times New Roman"/>
          <w:sz w:val="28"/>
          <w:szCs w:val="28"/>
        </w:rPr>
        <w:t>субкомпетенции</w:t>
      </w:r>
      <w:proofErr w:type="spellEnd"/>
      <w:r w:rsidR="008F7608" w:rsidRPr="00795159">
        <w:rPr>
          <w:rFonts w:ascii="Times New Roman" w:hAnsi="Times New Roman" w:cs="Times New Roman"/>
          <w:sz w:val="28"/>
          <w:szCs w:val="28"/>
        </w:rPr>
        <w:t xml:space="preserve"> </w:t>
      </w:r>
      <w:r w:rsidR="002B38E7" w:rsidRPr="00795159">
        <w:rPr>
          <w:rFonts w:ascii="Times New Roman" w:hAnsi="Times New Roman" w:cs="Times New Roman"/>
          <w:sz w:val="28"/>
          <w:szCs w:val="28"/>
        </w:rPr>
        <w:t>[5</w:t>
      </w:r>
      <w:r w:rsidR="008F7608" w:rsidRPr="00795159">
        <w:rPr>
          <w:rFonts w:ascii="Times New Roman" w:hAnsi="Times New Roman" w:cs="Times New Roman"/>
          <w:sz w:val="28"/>
          <w:szCs w:val="28"/>
        </w:rPr>
        <w:t>]</w:t>
      </w:r>
      <w:r w:rsidR="00930214">
        <w:rPr>
          <w:rFonts w:ascii="Times New Roman" w:hAnsi="Times New Roman" w:cs="Times New Roman"/>
          <w:sz w:val="28"/>
          <w:szCs w:val="28"/>
        </w:rPr>
        <w:t>, что весьма важно в</w:t>
      </w:r>
      <w:r w:rsidR="00930214" w:rsidRPr="00795159">
        <w:rPr>
          <w:rFonts w:ascii="Times New Roman" w:hAnsi="Times New Roman" w:cs="Times New Roman"/>
          <w:sz w:val="28"/>
          <w:szCs w:val="28"/>
        </w:rPr>
        <w:t xml:space="preserve"> рамках современного </w:t>
      </w:r>
      <w:proofErr w:type="spellStart"/>
      <w:r w:rsidR="00930214" w:rsidRPr="00795159">
        <w:rPr>
          <w:rFonts w:ascii="Times New Roman" w:hAnsi="Times New Roman" w:cs="Times New Roman"/>
          <w:sz w:val="28"/>
          <w:szCs w:val="28"/>
        </w:rPr>
        <w:t>компетентностного</w:t>
      </w:r>
      <w:proofErr w:type="spellEnd"/>
      <w:r w:rsidR="00930214">
        <w:rPr>
          <w:rFonts w:ascii="Times New Roman" w:hAnsi="Times New Roman" w:cs="Times New Roman"/>
          <w:sz w:val="28"/>
          <w:szCs w:val="28"/>
        </w:rPr>
        <w:t xml:space="preserve"> подхода</w:t>
      </w:r>
      <w:r w:rsidR="00930214" w:rsidRPr="00795159">
        <w:rPr>
          <w:rFonts w:ascii="Times New Roman" w:hAnsi="Times New Roman" w:cs="Times New Roman"/>
          <w:sz w:val="28"/>
          <w:szCs w:val="28"/>
        </w:rPr>
        <w:t>.</w:t>
      </w:r>
    </w:p>
    <w:p w:rsidR="007A6125" w:rsidRDefault="007A6125" w:rsidP="00F7544F">
      <w:pPr>
        <w:spacing w:after="0" w:line="264" w:lineRule="auto"/>
        <w:ind w:firstLine="567"/>
        <w:rPr>
          <w:rFonts w:ascii="Times New Roman" w:hAnsi="Times New Roman" w:cs="Times New Roman"/>
          <w:b/>
          <w:sz w:val="28"/>
          <w:szCs w:val="28"/>
        </w:rPr>
      </w:pPr>
    </w:p>
    <w:p w:rsidR="007A6125" w:rsidRDefault="007A6125" w:rsidP="002B38E7">
      <w:pPr>
        <w:spacing w:after="0" w:line="264" w:lineRule="auto"/>
        <w:jc w:val="center"/>
        <w:rPr>
          <w:rFonts w:ascii="Times New Roman" w:hAnsi="Times New Roman"/>
          <w:b/>
          <w:sz w:val="28"/>
          <w:szCs w:val="28"/>
        </w:rPr>
      </w:pPr>
      <w:r>
        <w:rPr>
          <w:rFonts w:ascii="Times New Roman" w:hAnsi="Times New Roman"/>
          <w:b/>
          <w:sz w:val="28"/>
          <w:szCs w:val="28"/>
        </w:rPr>
        <w:t>Библиографический список</w:t>
      </w:r>
    </w:p>
    <w:p w:rsidR="007A6125" w:rsidRPr="0022520F" w:rsidRDefault="007A6125" w:rsidP="00F7544F">
      <w:pPr>
        <w:spacing w:after="0" w:line="264" w:lineRule="auto"/>
        <w:ind w:left="555" w:firstLine="567"/>
        <w:jc w:val="both"/>
        <w:rPr>
          <w:rFonts w:ascii="Times New Roman" w:hAnsi="Times New Roman"/>
          <w:b/>
          <w:sz w:val="28"/>
          <w:szCs w:val="28"/>
        </w:rPr>
      </w:pPr>
    </w:p>
    <w:p w:rsidR="00763A68" w:rsidRDefault="00763A68" w:rsidP="00763A68">
      <w:pPr>
        <w:numPr>
          <w:ilvl w:val="0"/>
          <w:numId w:val="1"/>
        </w:numPr>
        <w:spacing w:after="0" w:line="264" w:lineRule="auto"/>
        <w:ind w:left="0" w:firstLine="567"/>
        <w:jc w:val="both"/>
        <w:rPr>
          <w:rFonts w:ascii="Times New Roman" w:hAnsi="Times New Roman"/>
          <w:sz w:val="28"/>
          <w:szCs w:val="28"/>
        </w:rPr>
      </w:pPr>
      <w:proofErr w:type="spellStart"/>
      <w:r>
        <w:rPr>
          <w:rFonts w:ascii="Times New Roman" w:hAnsi="Times New Roman"/>
          <w:sz w:val="28"/>
          <w:szCs w:val="28"/>
        </w:rPr>
        <w:t>Белько</w:t>
      </w:r>
      <w:proofErr w:type="spellEnd"/>
      <w:r>
        <w:rPr>
          <w:rFonts w:ascii="Times New Roman" w:hAnsi="Times New Roman"/>
          <w:sz w:val="28"/>
          <w:szCs w:val="28"/>
        </w:rPr>
        <w:t xml:space="preserve"> И.В. Эконометрика. Практикум: учебное пособие / И.В. </w:t>
      </w:r>
      <w:proofErr w:type="spellStart"/>
      <w:r>
        <w:rPr>
          <w:rFonts w:ascii="Times New Roman" w:hAnsi="Times New Roman"/>
          <w:sz w:val="28"/>
          <w:szCs w:val="28"/>
        </w:rPr>
        <w:t>Белько</w:t>
      </w:r>
      <w:proofErr w:type="spellEnd"/>
      <w:r>
        <w:rPr>
          <w:rFonts w:ascii="Times New Roman" w:hAnsi="Times New Roman"/>
          <w:sz w:val="28"/>
          <w:szCs w:val="28"/>
        </w:rPr>
        <w:t xml:space="preserve">, Е.А. </w:t>
      </w:r>
      <w:proofErr w:type="spellStart"/>
      <w:r>
        <w:rPr>
          <w:rFonts w:ascii="Times New Roman" w:hAnsi="Times New Roman"/>
          <w:sz w:val="28"/>
          <w:szCs w:val="28"/>
        </w:rPr>
        <w:t>Криштапович</w:t>
      </w:r>
      <w:proofErr w:type="spellEnd"/>
      <w:r>
        <w:rPr>
          <w:rFonts w:ascii="Times New Roman" w:hAnsi="Times New Roman"/>
          <w:sz w:val="28"/>
          <w:szCs w:val="28"/>
        </w:rPr>
        <w:t xml:space="preserve">. – Минск: Изд-во </w:t>
      </w:r>
      <w:proofErr w:type="spellStart"/>
      <w:r>
        <w:rPr>
          <w:rFonts w:ascii="Times New Roman" w:hAnsi="Times New Roman"/>
          <w:sz w:val="28"/>
          <w:szCs w:val="28"/>
        </w:rPr>
        <w:t>Гревцова</w:t>
      </w:r>
      <w:proofErr w:type="spellEnd"/>
      <w:r>
        <w:rPr>
          <w:rFonts w:ascii="Times New Roman" w:hAnsi="Times New Roman"/>
          <w:sz w:val="28"/>
          <w:szCs w:val="28"/>
        </w:rPr>
        <w:t>, 2011. – 224 с.</w:t>
      </w:r>
    </w:p>
    <w:p w:rsidR="00E17B83" w:rsidRDefault="00E17B83" w:rsidP="00E17B83">
      <w:pPr>
        <w:numPr>
          <w:ilvl w:val="0"/>
          <w:numId w:val="1"/>
        </w:numPr>
        <w:spacing w:after="0" w:line="264" w:lineRule="auto"/>
        <w:ind w:left="0" w:firstLine="567"/>
        <w:jc w:val="both"/>
        <w:rPr>
          <w:rFonts w:ascii="Times New Roman" w:hAnsi="Times New Roman"/>
          <w:sz w:val="28"/>
          <w:szCs w:val="28"/>
        </w:rPr>
      </w:pPr>
      <w:proofErr w:type="spellStart"/>
      <w:r>
        <w:rPr>
          <w:rFonts w:ascii="Times New Roman" w:hAnsi="Times New Roman"/>
          <w:sz w:val="28"/>
          <w:szCs w:val="28"/>
        </w:rPr>
        <w:t>Болотюк</w:t>
      </w:r>
      <w:proofErr w:type="spellEnd"/>
      <w:r>
        <w:rPr>
          <w:rFonts w:ascii="Times New Roman" w:hAnsi="Times New Roman"/>
          <w:sz w:val="28"/>
          <w:szCs w:val="28"/>
        </w:rPr>
        <w:t xml:space="preserve"> Л.А., Сокольникова А.М., Швед Е.А. Организация активных и интерактивных форм проведения занятий по математике в </w:t>
      </w:r>
      <w:proofErr w:type="spellStart"/>
      <w:r>
        <w:rPr>
          <w:rFonts w:ascii="Times New Roman" w:hAnsi="Times New Roman"/>
          <w:sz w:val="28"/>
          <w:szCs w:val="28"/>
        </w:rPr>
        <w:t>ОмГУПСе</w:t>
      </w:r>
      <w:proofErr w:type="spellEnd"/>
      <w:r>
        <w:rPr>
          <w:rFonts w:ascii="Times New Roman" w:hAnsi="Times New Roman"/>
          <w:sz w:val="28"/>
          <w:szCs w:val="28"/>
        </w:rPr>
        <w:t xml:space="preserve"> в соответствии с ФГОС </w:t>
      </w:r>
      <w:r w:rsidRPr="000014F3">
        <w:rPr>
          <w:rFonts w:ascii="Times New Roman" w:hAnsi="Times New Roman"/>
          <w:sz w:val="28"/>
          <w:szCs w:val="28"/>
        </w:rPr>
        <w:t xml:space="preserve">// </w:t>
      </w:r>
      <w:r>
        <w:rPr>
          <w:rFonts w:ascii="Times New Roman" w:hAnsi="Times New Roman"/>
          <w:sz w:val="28"/>
          <w:szCs w:val="28"/>
        </w:rPr>
        <w:t>Актуальные проблемы преподавания математики в техническом ВУЗе. 2012. С. 49-52.</w:t>
      </w:r>
    </w:p>
    <w:p w:rsidR="007A6125" w:rsidRDefault="00FD638E" w:rsidP="00E17B83">
      <w:pPr>
        <w:numPr>
          <w:ilvl w:val="0"/>
          <w:numId w:val="1"/>
        </w:numPr>
        <w:spacing w:after="0" w:line="264" w:lineRule="auto"/>
        <w:ind w:left="0" w:firstLine="567"/>
        <w:jc w:val="both"/>
        <w:rPr>
          <w:rFonts w:ascii="Times New Roman" w:hAnsi="Times New Roman"/>
          <w:sz w:val="28"/>
          <w:szCs w:val="28"/>
        </w:rPr>
      </w:pPr>
      <w:r>
        <w:rPr>
          <w:rFonts w:ascii="Times New Roman" w:hAnsi="Times New Roman"/>
          <w:sz w:val="28"/>
          <w:szCs w:val="28"/>
        </w:rPr>
        <w:t xml:space="preserve">Заблоцкая О.А. О применении модульно-рейтинговой системы в курсе высшей математики </w:t>
      </w:r>
      <w:r w:rsidRPr="000014F3">
        <w:rPr>
          <w:rFonts w:ascii="Times New Roman" w:hAnsi="Times New Roman"/>
          <w:sz w:val="28"/>
          <w:szCs w:val="28"/>
        </w:rPr>
        <w:t xml:space="preserve">// </w:t>
      </w:r>
      <w:r>
        <w:rPr>
          <w:rFonts w:ascii="Times New Roman" w:hAnsi="Times New Roman"/>
          <w:sz w:val="28"/>
          <w:szCs w:val="28"/>
        </w:rPr>
        <w:t>Актуальные проблемы преподавания математики в техническом ВУЗе. 2011. С. 52-56.</w:t>
      </w:r>
    </w:p>
    <w:p w:rsidR="00E17B83" w:rsidRPr="00E17B83" w:rsidRDefault="00E17B83" w:rsidP="00E17B83">
      <w:pPr>
        <w:numPr>
          <w:ilvl w:val="0"/>
          <w:numId w:val="1"/>
        </w:numPr>
        <w:spacing w:after="0" w:line="264" w:lineRule="auto"/>
        <w:ind w:left="0" w:firstLine="567"/>
        <w:jc w:val="both"/>
        <w:rPr>
          <w:rFonts w:ascii="Times New Roman" w:hAnsi="Times New Roman"/>
          <w:sz w:val="28"/>
          <w:szCs w:val="28"/>
        </w:rPr>
      </w:pPr>
      <w:r>
        <w:rPr>
          <w:rFonts w:ascii="Times New Roman" w:hAnsi="Times New Roman"/>
          <w:sz w:val="28"/>
          <w:szCs w:val="28"/>
        </w:rPr>
        <w:t>Захарова И.Г. Информационные технологии в образовании: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для студентов </w:t>
      </w:r>
      <w:proofErr w:type="spellStart"/>
      <w:r>
        <w:rPr>
          <w:rFonts w:ascii="Times New Roman" w:hAnsi="Times New Roman"/>
          <w:sz w:val="28"/>
          <w:szCs w:val="28"/>
        </w:rPr>
        <w:t>высш</w:t>
      </w:r>
      <w:proofErr w:type="spellEnd"/>
      <w:r>
        <w:rPr>
          <w:rFonts w:ascii="Times New Roman" w:hAnsi="Times New Roman"/>
          <w:sz w:val="28"/>
          <w:szCs w:val="28"/>
        </w:rPr>
        <w:t>. учеб. заведений. / И.Г. Захарова. – М.: Академия, 2005. – 192 с.</w:t>
      </w:r>
    </w:p>
    <w:p w:rsidR="00D53759" w:rsidRPr="00511FB3" w:rsidRDefault="00D53759" w:rsidP="00F7544F">
      <w:pPr>
        <w:numPr>
          <w:ilvl w:val="0"/>
          <w:numId w:val="1"/>
        </w:numPr>
        <w:spacing w:after="0" w:line="264" w:lineRule="auto"/>
        <w:ind w:left="0" w:firstLine="567"/>
        <w:jc w:val="both"/>
        <w:rPr>
          <w:rFonts w:ascii="Times New Roman" w:hAnsi="Times New Roman"/>
          <w:sz w:val="28"/>
          <w:szCs w:val="28"/>
        </w:rPr>
      </w:pPr>
      <w:r w:rsidRPr="00D53759">
        <w:rPr>
          <w:rFonts w:ascii="Times New Roman" w:hAnsi="Times New Roman"/>
          <w:sz w:val="28"/>
          <w:szCs w:val="28"/>
        </w:rPr>
        <w:t xml:space="preserve">Петрова Л.С., Сокольникова А.М. Оценочно-диагностический инструментарий выявления уровня </w:t>
      </w:r>
      <w:proofErr w:type="spellStart"/>
      <w:r w:rsidRPr="00D53759">
        <w:rPr>
          <w:rFonts w:ascii="Times New Roman" w:hAnsi="Times New Roman"/>
          <w:sz w:val="28"/>
          <w:szCs w:val="28"/>
        </w:rPr>
        <w:t>сформированности</w:t>
      </w:r>
      <w:proofErr w:type="spellEnd"/>
      <w:r w:rsidRPr="00D53759">
        <w:rPr>
          <w:rFonts w:ascii="Times New Roman" w:hAnsi="Times New Roman"/>
          <w:sz w:val="28"/>
          <w:szCs w:val="28"/>
        </w:rPr>
        <w:t xml:space="preserve"> информационно-технологической </w:t>
      </w:r>
      <w:proofErr w:type="spellStart"/>
      <w:r w:rsidRPr="00D53759">
        <w:rPr>
          <w:rFonts w:ascii="Times New Roman" w:hAnsi="Times New Roman"/>
          <w:sz w:val="28"/>
          <w:szCs w:val="28"/>
        </w:rPr>
        <w:t>субкомпетенции</w:t>
      </w:r>
      <w:proofErr w:type="spellEnd"/>
      <w:r w:rsidRPr="00D53759">
        <w:rPr>
          <w:rFonts w:ascii="Times New Roman" w:hAnsi="Times New Roman"/>
          <w:sz w:val="28"/>
          <w:szCs w:val="28"/>
        </w:rPr>
        <w:t xml:space="preserve"> при обучении специализированным разделам математики и математических дисциплин // Интернет-журнал «</w:t>
      </w:r>
      <w:proofErr w:type="spellStart"/>
      <w:r w:rsidRPr="00D53759">
        <w:rPr>
          <w:rFonts w:ascii="Times New Roman" w:hAnsi="Times New Roman"/>
          <w:sz w:val="28"/>
          <w:szCs w:val="28"/>
        </w:rPr>
        <w:t>Н</w:t>
      </w:r>
      <w:r>
        <w:rPr>
          <w:rFonts w:ascii="Times New Roman" w:hAnsi="Times New Roman"/>
          <w:sz w:val="28"/>
          <w:szCs w:val="28"/>
        </w:rPr>
        <w:t>ауковедение</w:t>
      </w:r>
      <w:proofErr w:type="spellEnd"/>
      <w:r w:rsidRPr="00D53759">
        <w:rPr>
          <w:rFonts w:ascii="Times New Roman" w:hAnsi="Times New Roman"/>
          <w:sz w:val="28"/>
          <w:szCs w:val="28"/>
        </w:rPr>
        <w:t>» Том 7, №2 (2015)</w:t>
      </w:r>
      <w:r>
        <w:rPr>
          <w:rFonts w:ascii="Times New Roman" w:hAnsi="Times New Roman"/>
          <w:sz w:val="28"/>
          <w:szCs w:val="28"/>
        </w:rPr>
        <w:t xml:space="preserve"> </w:t>
      </w:r>
      <w:r w:rsidRPr="00D53759">
        <w:rPr>
          <w:rFonts w:ascii="Times New Roman" w:hAnsi="Times New Roman"/>
          <w:sz w:val="28"/>
          <w:szCs w:val="28"/>
        </w:rPr>
        <w:t>[</w:t>
      </w:r>
      <w:r>
        <w:rPr>
          <w:rFonts w:ascii="Times New Roman" w:hAnsi="Times New Roman"/>
          <w:sz w:val="28"/>
          <w:szCs w:val="28"/>
        </w:rPr>
        <w:t>Электронный ресурс</w:t>
      </w:r>
      <w:r w:rsidR="0026429F">
        <w:rPr>
          <w:rFonts w:ascii="Times New Roman" w:hAnsi="Times New Roman"/>
          <w:sz w:val="28"/>
          <w:szCs w:val="28"/>
          <w:shd w:val="clear" w:color="auto" w:fill="FFFFFF"/>
        </w:rPr>
        <w:t>] –</w:t>
      </w:r>
      <w:r w:rsidR="00E17B83">
        <w:rPr>
          <w:rFonts w:ascii="Times New Roman" w:hAnsi="Times New Roman"/>
          <w:sz w:val="28"/>
          <w:szCs w:val="28"/>
          <w:shd w:val="clear" w:color="auto" w:fill="FFFFFF"/>
        </w:rPr>
        <w:t xml:space="preserve"> </w:t>
      </w:r>
      <w:r w:rsidRPr="00674B43">
        <w:rPr>
          <w:rFonts w:ascii="Times New Roman" w:hAnsi="Times New Roman"/>
          <w:sz w:val="28"/>
          <w:szCs w:val="28"/>
          <w:shd w:val="clear" w:color="auto" w:fill="FFFFFF"/>
        </w:rPr>
        <w:t xml:space="preserve">М.: </w:t>
      </w:r>
      <w:proofErr w:type="spellStart"/>
      <w:r w:rsidRPr="00674B43">
        <w:rPr>
          <w:rFonts w:ascii="Times New Roman" w:hAnsi="Times New Roman"/>
          <w:sz w:val="28"/>
          <w:szCs w:val="28"/>
          <w:shd w:val="clear" w:color="auto" w:fill="FFFFFF"/>
        </w:rPr>
        <w:t>Науковедение</w:t>
      </w:r>
      <w:proofErr w:type="spellEnd"/>
      <w:r w:rsidRPr="00674B43">
        <w:rPr>
          <w:rFonts w:ascii="Times New Roman" w:hAnsi="Times New Roman"/>
          <w:sz w:val="28"/>
          <w:szCs w:val="28"/>
          <w:shd w:val="clear" w:color="auto" w:fill="FFFFFF"/>
        </w:rPr>
        <w:t>, 201</w:t>
      </w:r>
      <w:r>
        <w:rPr>
          <w:rFonts w:ascii="Times New Roman" w:hAnsi="Times New Roman"/>
          <w:sz w:val="28"/>
          <w:szCs w:val="28"/>
          <w:shd w:val="clear" w:color="auto" w:fill="FFFFFF"/>
        </w:rPr>
        <w:t>5 –</w:t>
      </w:r>
      <w:r w:rsidRPr="00674B43">
        <w:rPr>
          <w:rFonts w:ascii="Times New Roman" w:hAnsi="Times New Roman"/>
          <w:sz w:val="28"/>
          <w:szCs w:val="28"/>
          <w:shd w:val="clear" w:color="auto" w:fill="FFFFFF"/>
        </w:rPr>
        <w:t xml:space="preserve"> Режим доступа: </w:t>
      </w:r>
      <w:hyperlink r:id="rId9" w:tgtFrame="_blank" w:history="1">
        <w:r w:rsidRPr="00D53759">
          <w:rPr>
            <w:rFonts w:ascii="Times New Roman" w:hAnsi="Times New Roman"/>
            <w:sz w:val="28"/>
            <w:szCs w:val="28"/>
          </w:rPr>
          <w:t>http://naukovedenie.ru/PDF/80PVN215.pdf</w:t>
        </w:r>
      </w:hyperlink>
      <w:r>
        <w:rPr>
          <w:rFonts w:ascii="Times New Roman" w:hAnsi="Times New Roman"/>
          <w:sz w:val="28"/>
          <w:szCs w:val="28"/>
        </w:rPr>
        <w:t>, свободный</w:t>
      </w:r>
      <w:r w:rsidRPr="00D53759">
        <w:rPr>
          <w:rFonts w:ascii="Times New Roman" w:hAnsi="Times New Roman"/>
          <w:sz w:val="28"/>
          <w:szCs w:val="28"/>
        </w:rPr>
        <w:t>.</w:t>
      </w:r>
      <w:r w:rsidRPr="00D53759">
        <w:rPr>
          <w:rFonts w:ascii="Times New Roman" w:hAnsi="Times New Roman"/>
          <w:sz w:val="28"/>
          <w:szCs w:val="28"/>
          <w:shd w:val="clear" w:color="auto" w:fill="FFFFFF"/>
        </w:rPr>
        <w:t xml:space="preserve"> </w:t>
      </w:r>
      <w:r w:rsidRPr="00674B43">
        <w:rPr>
          <w:rFonts w:ascii="Times New Roman" w:hAnsi="Times New Roman"/>
          <w:sz w:val="28"/>
          <w:szCs w:val="28"/>
          <w:shd w:val="clear" w:color="auto" w:fill="FFFFFF"/>
        </w:rPr>
        <w:t xml:space="preserve">– </w:t>
      </w:r>
      <w:proofErr w:type="spellStart"/>
      <w:r w:rsidRPr="00D53759">
        <w:rPr>
          <w:rFonts w:ascii="Times New Roman" w:hAnsi="Times New Roman"/>
          <w:sz w:val="28"/>
          <w:szCs w:val="28"/>
        </w:rPr>
        <w:t>Загл</w:t>
      </w:r>
      <w:proofErr w:type="spellEnd"/>
      <w:r w:rsidRPr="00D53759">
        <w:rPr>
          <w:rFonts w:ascii="Times New Roman" w:hAnsi="Times New Roman"/>
          <w:sz w:val="28"/>
          <w:szCs w:val="28"/>
        </w:rPr>
        <w:t>. с экрана. Яз. рус</w:t>
      </w:r>
      <w:proofErr w:type="gramStart"/>
      <w:r w:rsidRPr="00D53759">
        <w:rPr>
          <w:rFonts w:ascii="Times New Roman" w:hAnsi="Times New Roman"/>
          <w:sz w:val="28"/>
          <w:szCs w:val="28"/>
        </w:rPr>
        <w:t xml:space="preserve">., </w:t>
      </w:r>
      <w:proofErr w:type="gramEnd"/>
      <w:r w:rsidRPr="00D53759">
        <w:rPr>
          <w:rFonts w:ascii="Times New Roman" w:hAnsi="Times New Roman"/>
          <w:sz w:val="28"/>
          <w:szCs w:val="28"/>
        </w:rPr>
        <w:t>англ. DOI: 10.15862/80PVN215</w:t>
      </w:r>
    </w:p>
    <w:p w:rsidR="0082077C" w:rsidRDefault="0082077C" w:rsidP="0082077C">
      <w:pPr>
        <w:numPr>
          <w:ilvl w:val="0"/>
          <w:numId w:val="1"/>
        </w:numPr>
        <w:spacing w:after="0" w:line="264" w:lineRule="auto"/>
        <w:ind w:left="0" w:firstLine="567"/>
        <w:jc w:val="both"/>
        <w:rPr>
          <w:rFonts w:ascii="Times New Roman" w:hAnsi="Times New Roman"/>
          <w:sz w:val="28"/>
          <w:szCs w:val="28"/>
        </w:rPr>
      </w:pPr>
      <w:r>
        <w:rPr>
          <w:rFonts w:ascii="Times New Roman" w:hAnsi="Times New Roman"/>
          <w:sz w:val="28"/>
          <w:szCs w:val="28"/>
        </w:rPr>
        <w:t xml:space="preserve">Сокольникова А.М. О применении модульно-рейтинговой системы оценки знаний студентов </w:t>
      </w:r>
      <w:r w:rsidRPr="000014F3">
        <w:rPr>
          <w:rFonts w:ascii="Times New Roman" w:hAnsi="Times New Roman"/>
          <w:sz w:val="28"/>
          <w:szCs w:val="28"/>
        </w:rPr>
        <w:t xml:space="preserve">// </w:t>
      </w:r>
      <w:r>
        <w:rPr>
          <w:rFonts w:ascii="Times New Roman" w:hAnsi="Times New Roman"/>
          <w:sz w:val="28"/>
          <w:szCs w:val="28"/>
        </w:rPr>
        <w:t>Актуальные проблемы преподавания математики в техническом ВУЗе. 2011. С. 100-104.</w:t>
      </w:r>
    </w:p>
    <w:p w:rsidR="007A6125" w:rsidRDefault="007A6125" w:rsidP="00F7544F">
      <w:pPr>
        <w:numPr>
          <w:ilvl w:val="0"/>
          <w:numId w:val="1"/>
        </w:numPr>
        <w:spacing w:after="0" w:line="264" w:lineRule="auto"/>
        <w:ind w:left="0" w:firstLine="567"/>
        <w:jc w:val="both"/>
        <w:rPr>
          <w:rFonts w:ascii="Times New Roman" w:hAnsi="Times New Roman"/>
          <w:sz w:val="28"/>
          <w:szCs w:val="28"/>
        </w:rPr>
      </w:pPr>
      <w:r>
        <w:rPr>
          <w:rFonts w:ascii="Times New Roman" w:hAnsi="Times New Roman"/>
          <w:sz w:val="28"/>
          <w:szCs w:val="28"/>
        </w:rPr>
        <w:t xml:space="preserve">Сокольникова А.М. </w:t>
      </w:r>
      <w:r w:rsidR="0082077C">
        <w:rPr>
          <w:rFonts w:ascii="Times New Roman" w:hAnsi="Times New Roman"/>
          <w:sz w:val="28"/>
          <w:szCs w:val="28"/>
        </w:rPr>
        <w:t xml:space="preserve">Использование реальных задач для изучения эконометрических методов моделирования временных рядов при работе со </w:t>
      </w:r>
      <w:r w:rsidR="0082077C">
        <w:rPr>
          <w:rFonts w:ascii="Times New Roman" w:hAnsi="Times New Roman"/>
          <w:sz w:val="28"/>
          <w:szCs w:val="28"/>
        </w:rPr>
        <w:lastRenderedPageBreak/>
        <w:t>студентами экономических специальностей</w:t>
      </w:r>
      <w:r>
        <w:rPr>
          <w:rFonts w:ascii="Times New Roman" w:hAnsi="Times New Roman"/>
          <w:sz w:val="28"/>
          <w:szCs w:val="28"/>
        </w:rPr>
        <w:t xml:space="preserve"> </w:t>
      </w:r>
      <w:r w:rsidRPr="000014F3">
        <w:rPr>
          <w:rFonts w:ascii="Times New Roman" w:hAnsi="Times New Roman"/>
          <w:sz w:val="28"/>
          <w:szCs w:val="28"/>
        </w:rPr>
        <w:t xml:space="preserve">// </w:t>
      </w:r>
      <w:r>
        <w:rPr>
          <w:rFonts w:ascii="Times New Roman" w:hAnsi="Times New Roman"/>
          <w:sz w:val="28"/>
          <w:szCs w:val="28"/>
        </w:rPr>
        <w:t>Актуальные проблемы преподавания мат</w:t>
      </w:r>
      <w:r w:rsidR="0082077C">
        <w:rPr>
          <w:rFonts w:ascii="Times New Roman" w:hAnsi="Times New Roman"/>
          <w:sz w:val="28"/>
          <w:szCs w:val="28"/>
        </w:rPr>
        <w:t>ематики в техническом ВУЗе. № 3, 2015. С. 152-154</w:t>
      </w:r>
      <w:r>
        <w:rPr>
          <w:rFonts w:ascii="Times New Roman" w:hAnsi="Times New Roman"/>
          <w:sz w:val="28"/>
          <w:szCs w:val="28"/>
        </w:rPr>
        <w:t>.</w:t>
      </w:r>
    </w:p>
    <w:p w:rsidR="006C5AA1" w:rsidRDefault="006C5AA1" w:rsidP="00F7544F">
      <w:pPr>
        <w:spacing w:after="0" w:line="264" w:lineRule="auto"/>
        <w:ind w:firstLine="567"/>
        <w:rPr>
          <w:rFonts w:ascii="Times New Roman" w:hAnsi="Times New Roman" w:cs="Times New Roman"/>
          <w:b/>
          <w:sz w:val="28"/>
          <w:szCs w:val="28"/>
        </w:rPr>
      </w:pPr>
    </w:p>
    <w:p w:rsidR="007A6125" w:rsidRPr="001130D2" w:rsidRDefault="007A6125" w:rsidP="001130D2">
      <w:pPr>
        <w:spacing w:after="0" w:line="264" w:lineRule="auto"/>
        <w:jc w:val="both"/>
        <w:rPr>
          <w:rFonts w:ascii="Times New Roman" w:hAnsi="Times New Roman" w:cs="Times New Roman"/>
          <w:sz w:val="28"/>
          <w:szCs w:val="28"/>
          <w:lang w:val="en-US"/>
        </w:rPr>
      </w:pPr>
      <w:r w:rsidRPr="00314E29">
        <w:rPr>
          <w:rFonts w:ascii="Times New Roman" w:hAnsi="Times New Roman" w:cs="Times New Roman"/>
          <w:b/>
          <w:sz w:val="28"/>
          <w:szCs w:val="28"/>
        </w:rPr>
        <w:t>Сокольникова Алла Михайловна</w:t>
      </w:r>
      <w:r w:rsidR="00FF0147">
        <w:rPr>
          <w:rFonts w:ascii="Times New Roman" w:hAnsi="Times New Roman" w:cs="Times New Roman"/>
          <w:sz w:val="28"/>
          <w:szCs w:val="28"/>
        </w:rPr>
        <w:t xml:space="preserve"> – ФГБОУ </w:t>
      </w:r>
      <w:proofErr w:type="gramStart"/>
      <w:r w:rsidR="00FF0147">
        <w:rPr>
          <w:rFonts w:ascii="Times New Roman" w:hAnsi="Times New Roman" w:cs="Times New Roman"/>
          <w:sz w:val="28"/>
          <w:szCs w:val="28"/>
        </w:rPr>
        <w:t>В</w:t>
      </w:r>
      <w:r>
        <w:rPr>
          <w:rFonts w:ascii="Times New Roman" w:hAnsi="Times New Roman" w:cs="Times New Roman"/>
          <w:sz w:val="28"/>
          <w:szCs w:val="28"/>
        </w:rPr>
        <w:t>О</w:t>
      </w:r>
      <w:proofErr w:type="gramEnd"/>
      <w:r>
        <w:rPr>
          <w:rFonts w:ascii="Times New Roman" w:hAnsi="Times New Roman" w:cs="Times New Roman"/>
          <w:sz w:val="28"/>
          <w:szCs w:val="28"/>
        </w:rPr>
        <w:t xml:space="preserve"> «Омский государственный университет путей сообщения», ст. преподаватель, Россия, Омск, </w:t>
      </w:r>
      <w:r w:rsidR="00F7544F">
        <w:rPr>
          <w:rFonts w:ascii="Times New Roman" w:hAnsi="Times New Roman" w:cs="Times New Roman"/>
          <w:sz w:val="28"/>
          <w:szCs w:val="28"/>
        </w:rPr>
        <w:t xml:space="preserve">644046, </w:t>
      </w:r>
      <w:r>
        <w:rPr>
          <w:rFonts w:ascii="Times New Roman" w:hAnsi="Times New Roman" w:cs="Times New Roman"/>
          <w:sz w:val="28"/>
          <w:szCs w:val="28"/>
        </w:rPr>
        <w:t>пр. К</w:t>
      </w:r>
      <w:r w:rsidR="00F7544F">
        <w:rPr>
          <w:rFonts w:ascii="Times New Roman" w:hAnsi="Times New Roman" w:cs="Times New Roman"/>
          <w:sz w:val="28"/>
          <w:szCs w:val="28"/>
        </w:rPr>
        <w:t>арла</w:t>
      </w:r>
      <w:r w:rsidRPr="001130D2">
        <w:rPr>
          <w:rFonts w:ascii="Times New Roman" w:hAnsi="Times New Roman" w:cs="Times New Roman"/>
          <w:sz w:val="28"/>
          <w:szCs w:val="28"/>
          <w:lang w:val="en-US"/>
        </w:rPr>
        <w:t xml:space="preserve"> </w:t>
      </w:r>
      <w:r>
        <w:rPr>
          <w:rFonts w:ascii="Times New Roman" w:hAnsi="Times New Roman" w:cs="Times New Roman"/>
          <w:sz w:val="28"/>
          <w:szCs w:val="28"/>
        </w:rPr>
        <w:t>Маркса</w:t>
      </w:r>
      <w:r w:rsidRPr="001130D2">
        <w:rPr>
          <w:rFonts w:ascii="Times New Roman" w:hAnsi="Times New Roman" w:cs="Times New Roman"/>
          <w:sz w:val="28"/>
          <w:szCs w:val="28"/>
          <w:lang w:val="en-US"/>
        </w:rPr>
        <w:t xml:space="preserve"> 35, </w:t>
      </w:r>
      <w:r w:rsidR="00F7544F">
        <w:rPr>
          <w:rFonts w:ascii="Times New Roman" w:hAnsi="Times New Roman" w:cs="Times New Roman"/>
          <w:sz w:val="28"/>
          <w:szCs w:val="28"/>
          <w:lang w:val="en-US"/>
        </w:rPr>
        <w:t>E</w:t>
      </w:r>
      <w:r w:rsidR="00F7544F" w:rsidRPr="001130D2">
        <w:rPr>
          <w:rFonts w:ascii="Times New Roman" w:hAnsi="Times New Roman" w:cs="Times New Roman"/>
          <w:sz w:val="28"/>
          <w:szCs w:val="28"/>
          <w:lang w:val="en-US"/>
        </w:rPr>
        <w:t>-</w:t>
      </w:r>
      <w:r w:rsidR="00F7544F">
        <w:rPr>
          <w:rFonts w:ascii="Times New Roman" w:hAnsi="Times New Roman" w:cs="Times New Roman"/>
          <w:sz w:val="28"/>
          <w:szCs w:val="28"/>
          <w:lang w:val="en-US"/>
        </w:rPr>
        <w:t>mail</w:t>
      </w:r>
      <w:r w:rsidR="00F7544F" w:rsidRPr="001130D2">
        <w:rPr>
          <w:rFonts w:ascii="Times New Roman" w:hAnsi="Times New Roman" w:cs="Times New Roman"/>
          <w:sz w:val="28"/>
          <w:szCs w:val="28"/>
          <w:lang w:val="en-US"/>
        </w:rPr>
        <w:t xml:space="preserve">: </w:t>
      </w:r>
      <w:hyperlink r:id="rId10" w:history="1">
        <w:r w:rsidR="00F7544F" w:rsidRPr="00074809">
          <w:rPr>
            <w:rStyle w:val="a3"/>
            <w:rFonts w:ascii="Times New Roman" w:hAnsi="Times New Roman" w:cs="Times New Roman"/>
            <w:sz w:val="28"/>
            <w:szCs w:val="28"/>
            <w:lang w:val="en-US"/>
          </w:rPr>
          <w:t>alllpix</w:t>
        </w:r>
        <w:r w:rsidR="00F7544F" w:rsidRPr="001130D2">
          <w:rPr>
            <w:rStyle w:val="a3"/>
            <w:rFonts w:ascii="Times New Roman" w:hAnsi="Times New Roman" w:cs="Times New Roman"/>
            <w:sz w:val="28"/>
            <w:szCs w:val="28"/>
            <w:lang w:val="en-US"/>
          </w:rPr>
          <w:t>@</w:t>
        </w:r>
        <w:r w:rsidR="00F7544F" w:rsidRPr="00074809">
          <w:rPr>
            <w:rStyle w:val="a3"/>
            <w:rFonts w:ascii="Times New Roman" w:hAnsi="Times New Roman" w:cs="Times New Roman"/>
            <w:sz w:val="28"/>
            <w:szCs w:val="28"/>
            <w:lang w:val="en-US"/>
          </w:rPr>
          <w:t>mail</w:t>
        </w:r>
        <w:r w:rsidR="00F7544F" w:rsidRPr="001130D2">
          <w:rPr>
            <w:rStyle w:val="a3"/>
            <w:rFonts w:ascii="Times New Roman" w:hAnsi="Times New Roman" w:cs="Times New Roman"/>
            <w:sz w:val="28"/>
            <w:szCs w:val="28"/>
            <w:lang w:val="en-US"/>
          </w:rPr>
          <w:t>.</w:t>
        </w:r>
        <w:r w:rsidR="00F7544F" w:rsidRPr="00074809">
          <w:rPr>
            <w:rStyle w:val="a3"/>
            <w:rFonts w:ascii="Times New Roman" w:hAnsi="Times New Roman" w:cs="Times New Roman"/>
            <w:sz w:val="28"/>
            <w:szCs w:val="28"/>
            <w:lang w:val="en-US"/>
          </w:rPr>
          <w:t>ru</w:t>
        </w:r>
      </w:hyperlink>
      <w:r w:rsidR="00F7544F" w:rsidRPr="001130D2">
        <w:rPr>
          <w:rStyle w:val="a3"/>
          <w:rFonts w:ascii="Times New Roman" w:hAnsi="Times New Roman" w:cs="Times New Roman"/>
          <w:sz w:val="28"/>
          <w:szCs w:val="28"/>
          <w:lang w:val="en-US"/>
        </w:rPr>
        <w:t xml:space="preserve">, </w:t>
      </w:r>
      <w:r>
        <w:rPr>
          <w:rFonts w:ascii="Times New Roman" w:hAnsi="Times New Roman" w:cs="Times New Roman"/>
          <w:sz w:val="28"/>
          <w:szCs w:val="28"/>
        </w:rPr>
        <w:t>тел</w:t>
      </w:r>
      <w:r w:rsidRPr="001130D2">
        <w:rPr>
          <w:rFonts w:ascii="Times New Roman" w:hAnsi="Times New Roman" w:cs="Times New Roman"/>
          <w:sz w:val="28"/>
          <w:szCs w:val="28"/>
          <w:lang w:val="en-US"/>
        </w:rPr>
        <w:t xml:space="preserve">.: 31-18-11. </w:t>
      </w:r>
    </w:p>
    <w:sectPr w:rsidR="007A6125" w:rsidRPr="001130D2" w:rsidSect="009E7302">
      <w:footerReference w:type="default" r:id="rId11"/>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09" w:rsidRDefault="003A3B09" w:rsidP="001130D2">
      <w:pPr>
        <w:spacing w:after="0" w:line="240" w:lineRule="auto"/>
      </w:pPr>
      <w:r>
        <w:separator/>
      </w:r>
    </w:p>
  </w:endnote>
  <w:endnote w:type="continuationSeparator" w:id="0">
    <w:p w:rsidR="003A3B09" w:rsidRDefault="003A3B09" w:rsidP="0011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368000"/>
      <w:docPartObj>
        <w:docPartGallery w:val="Page Numbers (Bottom of Page)"/>
        <w:docPartUnique/>
      </w:docPartObj>
    </w:sdtPr>
    <w:sdtEndPr/>
    <w:sdtContent>
      <w:p w:rsidR="001130D2" w:rsidRDefault="001130D2">
        <w:pPr>
          <w:pStyle w:val="a6"/>
          <w:jc w:val="center"/>
        </w:pPr>
        <w:r>
          <w:fldChar w:fldCharType="begin"/>
        </w:r>
        <w:r>
          <w:instrText>PAGE   \* MERGEFORMAT</w:instrText>
        </w:r>
        <w:r>
          <w:fldChar w:fldCharType="separate"/>
        </w:r>
        <w:r w:rsidR="00B22474">
          <w:rPr>
            <w:noProof/>
          </w:rPr>
          <w:t>1</w:t>
        </w:r>
        <w:r>
          <w:fldChar w:fldCharType="end"/>
        </w:r>
      </w:p>
    </w:sdtContent>
  </w:sdt>
  <w:p w:rsidR="001130D2" w:rsidRDefault="001130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09" w:rsidRDefault="003A3B09" w:rsidP="001130D2">
      <w:pPr>
        <w:spacing w:after="0" w:line="240" w:lineRule="auto"/>
      </w:pPr>
      <w:r>
        <w:separator/>
      </w:r>
    </w:p>
  </w:footnote>
  <w:footnote w:type="continuationSeparator" w:id="0">
    <w:p w:rsidR="003A3B09" w:rsidRDefault="003A3B09" w:rsidP="00113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25F"/>
    <w:multiLevelType w:val="hybridMultilevel"/>
    <w:tmpl w:val="F7E24D4C"/>
    <w:lvl w:ilvl="0" w:tplc="3DEAC102">
      <w:start w:val="1"/>
      <w:numFmt w:val="decimal"/>
      <w:suff w:val="space"/>
      <w:lvlText w:val="%1."/>
      <w:lvlJc w:val="left"/>
      <w:pPr>
        <w:ind w:left="6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E"/>
    <w:rsid w:val="00016FBE"/>
    <w:rsid w:val="00044699"/>
    <w:rsid w:val="00075E6D"/>
    <w:rsid w:val="000778F3"/>
    <w:rsid w:val="00082BF7"/>
    <w:rsid w:val="00086AC0"/>
    <w:rsid w:val="000E7EE0"/>
    <w:rsid w:val="001130D2"/>
    <w:rsid w:val="00124434"/>
    <w:rsid w:val="00140EEC"/>
    <w:rsid w:val="00164EC3"/>
    <w:rsid w:val="00175B2B"/>
    <w:rsid w:val="001F6B79"/>
    <w:rsid w:val="0021121E"/>
    <w:rsid w:val="00211584"/>
    <w:rsid w:val="00226D0B"/>
    <w:rsid w:val="00246F5D"/>
    <w:rsid w:val="0026429F"/>
    <w:rsid w:val="00293C90"/>
    <w:rsid w:val="002B2E06"/>
    <w:rsid w:val="002B38E7"/>
    <w:rsid w:val="00314E29"/>
    <w:rsid w:val="003222E5"/>
    <w:rsid w:val="003327C2"/>
    <w:rsid w:val="00370FEE"/>
    <w:rsid w:val="0038735A"/>
    <w:rsid w:val="003A3B09"/>
    <w:rsid w:val="003A7C19"/>
    <w:rsid w:val="00415544"/>
    <w:rsid w:val="00427391"/>
    <w:rsid w:val="0048596F"/>
    <w:rsid w:val="004907E2"/>
    <w:rsid w:val="004E0DDC"/>
    <w:rsid w:val="00604AE1"/>
    <w:rsid w:val="00616238"/>
    <w:rsid w:val="00664708"/>
    <w:rsid w:val="00677952"/>
    <w:rsid w:val="006B20F5"/>
    <w:rsid w:val="006B7C5E"/>
    <w:rsid w:val="006C5195"/>
    <w:rsid w:val="006C5AA1"/>
    <w:rsid w:val="006D68F6"/>
    <w:rsid w:val="00763A68"/>
    <w:rsid w:val="0078651B"/>
    <w:rsid w:val="00795159"/>
    <w:rsid w:val="007A6125"/>
    <w:rsid w:val="007F6400"/>
    <w:rsid w:val="0082038A"/>
    <w:rsid w:val="0082077C"/>
    <w:rsid w:val="0084437B"/>
    <w:rsid w:val="00860076"/>
    <w:rsid w:val="008658A2"/>
    <w:rsid w:val="008758C6"/>
    <w:rsid w:val="00880C13"/>
    <w:rsid w:val="008A23D3"/>
    <w:rsid w:val="008A53B7"/>
    <w:rsid w:val="008C717A"/>
    <w:rsid w:val="008F7608"/>
    <w:rsid w:val="00930214"/>
    <w:rsid w:val="009427FA"/>
    <w:rsid w:val="00991173"/>
    <w:rsid w:val="0099449F"/>
    <w:rsid w:val="009A5042"/>
    <w:rsid w:val="009C6357"/>
    <w:rsid w:val="009E7302"/>
    <w:rsid w:val="00A50A9F"/>
    <w:rsid w:val="00A525B9"/>
    <w:rsid w:val="00B01A0E"/>
    <w:rsid w:val="00B153D7"/>
    <w:rsid w:val="00B22474"/>
    <w:rsid w:val="00B3528A"/>
    <w:rsid w:val="00B766A3"/>
    <w:rsid w:val="00BA37E7"/>
    <w:rsid w:val="00BC75E4"/>
    <w:rsid w:val="00BF1BD2"/>
    <w:rsid w:val="00BF3345"/>
    <w:rsid w:val="00C01B2D"/>
    <w:rsid w:val="00C0211C"/>
    <w:rsid w:val="00C53F3A"/>
    <w:rsid w:val="00C55156"/>
    <w:rsid w:val="00C96533"/>
    <w:rsid w:val="00CE09CE"/>
    <w:rsid w:val="00CE0BEE"/>
    <w:rsid w:val="00D0119A"/>
    <w:rsid w:val="00D06D27"/>
    <w:rsid w:val="00D53759"/>
    <w:rsid w:val="00DD38D9"/>
    <w:rsid w:val="00DE740C"/>
    <w:rsid w:val="00E17B83"/>
    <w:rsid w:val="00E44436"/>
    <w:rsid w:val="00EC2C26"/>
    <w:rsid w:val="00ED1262"/>
    <w:rsid w:val="00F15990"/>
    <w:rsid w:val="00F2653D"/>
    <w:rsid w:val="00F7544F"/>
    <w:rsid w:val="00F95B67"/>
    <w:rsid w:val="00FD638E"/>
    <w:rsid w:val="00FF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E29"/>
    <w:rPr>
      <w:color w:val="0000FF" w:themeColor="hyperlink"/>
      <w:u w:val="single"/>
    </w:rPr>
  </w:style>
  <w:style w:type="character" w:customStyle="1" w:styleId="hps">
    <w:name w:val="hps"/>
    <w:basedOn w:val="a0"/>
    <w:rsid w:val="00F95B67"/>
  </w:style>
  <w:style w:type="paragraph" w:customStyle="1" w:styleId="Default">
    <w:name w:val="Default"/>
    <w:rsid w:val="007A61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D53759"/>
  </w:style>
  <w:style w:type="paragraph" w:styleId="a4">
    <w:name w:val="header"/>
    <w:basedOn w:val="a"/>
    <w:link w:val="a5"/>
    <w:uiPriority w:val="99"/>
    <w:unhideWhenUsed/>
    <w:rsid w:val="00113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30D2"/>
  </w:style>
  <w:style w:type="paragraph" w:styleId="a6">
    <w:name w:val="footer"/>
    <w:basedOn w:val="a"/>
    <w:link w:val="a7"/>
    <w:uiPriority w:val="99"/>
    <w:unhideWhenUsed/>
    <w:rsid w:val="00113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3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E29"/>
    <w:rPr>
      <w:color w:val="0000FF" w:themeColor="hyperlink"/>
      <w:u w:val="single"/>
    </w:rPr>
  </w:style>
  <w:style w:type="character" w:customStyle="1" w:styleId="hps">
    <w:name w:val="hps"/>
    <w:basedOn w:val="a0"/>
    <w:rsid w:val="00F95B67"/>
  </w:style>
  <w:style w:type="paragraph" w:customStyle="1" w:styleId="Default">
    <w:name w:val="Default"/>
    <w:rsid w:val="007A61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D53759"/>
  </w:style>
  <w:style w:type="paragraph" w:styleId="a4">
    <w:name w:val="header"/>
    <w:basedOn w:val="a"/>
    <w:link w:val="a5"/>
    <w:uiPriority w:val="99"/>
    <w:unhideWhenUsed/>
    <w:rsid w:val="00113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30D2"/>
  </w:style>
  <w:style w:type="paragraph" w:styleId="a6">
    <w:name w:val="footer"/>
    <w:basedOn w:val="a"/>
    <w:link w:val="a7"/>
    <w:uiPriority w:val="99"/>
    <w:unhideWhenUsed/>
    <w:rsid w:val="00113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67815">
      <w:bodyDiv w:val="1"/>
      <w:marLeft w:val="0"/>
      <w:marRight w:val="0"/>
      <w:marTop w:val="0"/>
      <w:marBottom w:val="0"/>
      <w:divBdr>
        <w:top w:val="none" w:sz="0" w:space="0" w:color="auto"/>
        <w:left w:val="none" w:sz="0" w:space="0" w:color="auto"/>
        <w:bottom w:val="none" w:sz="0" w:space="0" w:color="auto"/>
        <w:right w:val="none" w:sz="0" w:space="0" w:color="auto"/>
      </w:divBdr>
    </w:div>
    <w:div w:id="1708261665">
      <w:bodyDiv w:val="1"/>
      <w:marLeft w:val="0"/>
      <w:marRight w:val="0"/>
      <w:marTop w:val="0"/>
      <w:marBottom w:val="0"/>
      <w:divBdr>
        <w:top w:val="none" w:sz="0" w:space="0" w:color="auto"/>
        <w:left w:val="none" w:sz="0" w:space="0" w:color="auto"/>
        <w:bottom w:val="none" w:sz="0" w:space="0" w:color="auto"/>
        <w:right w:val="none" w:sz="0" w:space="0" w:color="auto"/>
      </w:divBdr>
    </w:div>
    <w:div w:id="1929120519">
      <w:bodyDiv w:val="1"/>
      <w:marLeft w:val="0"/>
      <w:marRight w:val="0"/>
      <w:marTop w:val="0"/>
      <w:marBottom w:val="0"/>
      <w:divBdr>
        <w:top w:val="none" w:sz="0" w:space="0" w:color="auto"/>
        <w:left w:val="none" w:sz="0" w:space="0" w:color="auto"/>
        <w:bottom w:val="none" w:sz="0" w:space="0" w:color="auto"/>
        <w:right w:val="none" w:sz="0" w:space="0" w:color="auto"/>
      </w:divBdr>
      <w:divsChild>
        <w:div w:id="1563760330">
          <w:marLeft w:val="0"/>
          <w:marRight w:val="0"/>
          <w:marTop w:val="0"/>
          <w:marBottom w:val="0"/>
          <w:divBdr>
            <w:top w:val="none" w:sz="0" w:space="0" w:color="auto"/>
            <w:left w:val="none" w:sz="0" w:space="0" w:color="auto"/>
            <w:bottom w:val="none" w:sz="0" w:space="0" w:color="auto"/>
            <w:right w:val="none" w:sz="0" w:space="0" w:color="auto"/>
          </w:divBdr>
        </w:div>
        <w:div w:id="1326055751">
          <w:marLeft w:val="0"/>
          <w:marRight w:val="0"/>
          <w:marTop w:val="0"/>
          <w:marBottom w:val="0"/>
          <w:divBdr>
            <w:top w:val="none" w:sz="0" w:space="0" w:color="auto"/>
            <w:left w:val="none" w:sz="0" w:space="0" w:color="auto"/>
            <w:bottom w:val="none" w:sz="0" w:space="0" w:color="auto"/>
            <w:right w:val="none" w:sz="0" w:space="0" w:color="auto"/>
          </w:divBdr>
        </w:div>
        <w:div w:id="2092773630">
          <w:marLeft w:val="0"/>
          <w:marRight w:val="0"/>
          <w:marTop w:val="0"/>
          <w:marBottom w:val="0"/>
          <w:divBdr>
            <w:top w:val="none" w:sz="0" w:space="0" w:color="auto"/>
            <w:left w:val="none" w:sz="0" w:space="0" w:color="auto"/>
            <w:bottom w:val="none" w:sz="0" w:space="0" w:color="auto"/>
            <w:right w:val="none" w:sz="0" w:space="0" w:color="auto"/>
          </w:divBdr>
        </w:div>
        <w:div w:id="282350913">
          <w:marLeft w:val="0"/>
          <w:marRight w:val="0"/>
          <w:marTop w:val="0"/>
          <w:marBottom w:val="0"/>
          <w:divBdr>
            <w:top w:val="none" w:sz="0" w:space="0" w:color="auto"/>
            <w:left w:val="none" w:sz="0" w:space="0" w:color="auto"/>
            <w:bottom w:val="none" w:sz="0" w:space="0" w:color="auto"/>
            <w:right w:val="none" w:sz="0" w:space="0" w:color="auto"/>
          </w:divBdr>
        </w:div>
        <w:div w:id="767391881">
          <w:marLeft w:val="0"/>
          <w:marRight w:val="0"/>
          <w:marTop w:val="0"/>
          <w:marBottom w:val="0"/>
          <w:divBdr>
            <w:top w:val="none" w:sz="0" w:space="0" w:color="auto"/>
            <w:left w:val="none" w:sz="0" w:space="0" w:color="auto"/>
            <w:bottom w:val="none" w:sz="0" w:space="0" w:color="auto"/>
            <w:right w:val="none" w:sz="0" w:space="0" w:color="auto"/>
          </w:divBdr>
        </w:div>
        <w:div w:id="1363241089">
          <w:marLeft w:val="0"/>
          <w:marRight w:val="0"/>
          <w:marTop w:val="0"/>
          <w:marBottom w:val="0"/>
          <w:divBdr>
            <w:top w:val="none" w:sz="0" w:space="0" w:color="auto"/>
            <w:left w:val="none" w:sz="0" w:space="0" w:color="auto"/>
            <w:bottom w:val="none" w:sz="0" w:space="0" w:color="auto"/>
            <w:right w:val="none" w:sz="0" w:space="0" w:color="auto"/>
          </w:divBdr>
        </w:div>
        <w:div w:id="1037511157">
          <w:marLeft w:val="0"/>
          <w:marRight w:val="0"/>
          <w:marTop w:val="0"/>
          <w:marBottom w:val="0"/>
          <w:divBdr>
            <w:top w:val="none" w:sz="0" w:space="0" w:color="auto"/>
            <w:left w:val="none" w:sz="0" w:space="0" w:color="auto"/>
            <w:bottom w:val="none" w:sz="0" w:space="0" w:color="auto"/>
            <w:right w:val="none" w:sz="0" w:space="0" w:color="auto"/>
          </w:divBdr>
        </w:div>
        <w:div w:id="822165968">
          <w:marLeft w:val="0"/>
          <w:marRight w:val="0"/>
          <w:marTop w:val="0"/>
          <w:marBottom w:val="0"/>
          <w:divBdr>
            <w:top w:val="none" w:sz="0" w:space="0" w:color="auto"/>
            <w:left w:val="none" w:sz="0" w:space="0" w:color="auto"/>
            <w:bottom w:val="none" w:sz="0" w:space="0" w:color="auto"/>
            <w:right w:val="none" w:sz="0" w:space="0" w:color="auto"/>
          </w:divBdr>
        </w:div>
        <w:div w:id="1827043029">
          <w:marLeft w:val="0"/>
          <w:marRight w:val="0"/>
          <w:marTop w:val="0"/>
          <w:marBottom w:val="0"/>
          <w:divBdr>
            <w:top w:val="none" w:sz="0" w:space="0" w:color="auto"/>
            <w:left w:val="none" w:sz="0" w:space="0" w:color="auto"/>
            <w:bottom w:val="none" w:sz="0" w:space="0" w:color="auto"/>
            <w:right w:val="none" w:sz="0" w:space="0" w:color="auto"/>
          </w:divBdr>
        </w:div>
        <w:div w:id="1837528321">
          <w:marLeft w:val="0"/>
          <w:marRight w:val="0"/>
          <w:marTop w:val="0"/>
          <w:marBottom w:val="0"/>
          <w:divBdr>
            <w:top w:val="none" w:sz="0" w:space="0" w:color="auto"/>
            <w:left w:val="none" w:sz="0" w:space="0" w:color="auto"/>
            <w:bottom w:val="none" w:sz="0" w:space="0" w:color="auto"/>
            <w:right w:val="none" w:sz="0" w:space="0" w:color="auto"/>
          </w:divBdr>
        </w:div>
        <w:div w:id="1277755921">
          <w:marLeft w:val="0"/>
          <w:marRight w:val="0"/>
          <w:marTop w:val="0"/>
          <w:marBottom w:val="0"/>
          <w:divBdr>
            <w:top w:val="none" w:sz="0" w:space="0" w:color="auto"/>
            <w:left w:val="none" w:sz="0" w:space="0" w:color="auto"/>
            <w:bottom w:val="none" w:sz="0" w:space="0" w:color="auto"/>
            <w:right w:val="none" w:sz="0" w:space="0" w:color="auto"/>
          </w:divBdr>
        </w:div>
        <w:div w:id="1174106993">
          <w:marLeft w:val="0"/>
          <w:marRight w:val="0"/>
          <w:marTop w:val="0"/>
          <w:marBottom w:val="0"/>
          <w:divBdr>
            <w:top w:val="none" w:sz="0" w:space="0" w:color="auto"/>
            <w:left w:val="none" w:sz="0" w:space="0" w:color="auto"/>
            <w:bottom w:val="none" w:sz="0" w:space="0" w:color="auto"/>
            <w:right w:val="none" w:sz="0" w:space="0" w:color="auto"/>
          </w:divBdr>
        </w:div>
        <w:div w:id="1622035583">
          <w:marLeft w:val="0"/>
          <w:marRight w:val="0"/>
          <w:marTop w:val="0"/>
          <w:marBottom w:val="0"/>
          <w:divBdr>
            <w:top w:val="none" w:sz="0" w:space="0" w:color="auto"/>
            <w:left w:val="none" w:sz="0" w:space="0" w:color="auto"/>
            <w:bottom w:val="none" w:sz="0" w:space="0" w:color="auto"/>
            <w:right w:val="none" w:sz="0" w:space="0" w:color="auto"/>
          </w:divBdr>
        </w:div>
        <w:div w:id="927426148">
          <w:marLeft w:val="0"/>
          <w:marRight w:val="0"/>
          <w:marTop w:val="0"/>
          <w:marBottom w:val="0"/>
          <w:divBdr>
            <w:top w:val="none" w:sz="0" w:space="0" w:color="auto"/>
            <w:left w:val="none" w:sz="0" w:space="0" w:color="auto"/>
            <w:bottom w:val="none" w:sz="0" w:space="0" w:color="auto"/>
            <w:right w:val="none" w:sz="0" w:space="0" w:color="auto"/>
          </w:divBdr>
        </w:div>
        <w:div w:id="707025660">
          <w:marLeft w:val="0"/>
          <w:marRight w:val="0"/>
          <w:marTop w:val="0"/>
          <w:marBottom w:val="0"/>
          <w:divBdr>
            <w:top w:val="none" w:sz="0" w:space="0" w:color="auto"/>
            <w:left w:val="none" w:sz="0" w:space="0" w:color="auto"/>
            <w:bottom w:val="none" w:sz="0" w:space="0" w:color="auto"/>
            <w:right w:val="none" w:sz="0" w:space="0" w:color="auto"/>
          </w:divBdr>
        </w:div>
        <w:div w:id="684677321">
          <w:marLeft w:val="0"/>
          <w:marRight w:val="0"/>
          <w:marTop w:val="0"/>
          <w:marBottom w:val="0"/>
          <w:divBdr>
            <w:top w:val="none" w:sz="0" w:space="0" w:color="auto"/>
            <w:left w:val="none" w:sz="0" w:space="0" w:color="auto"/>
            <w:bottom w:val="none" w:sz="0" w:space="0" w:color="auto"/>
            <w:right w:val="none" w:sz="0" w:space="0" w:color="auto"/>
          </w:divBdr>
        </w:div>
        <w:div w:id="121662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lllpix@mail.ru" TargetMode="External"/><Relationship Id="rId4" Type="http://schemas.microsoft.com/office/2007/relationships/stylesWithEffects" Target="stylesWithEffects.xml"/><Relationship Id="rId9" Type="http://schemas.openxmlformats.org/officeDocument/2006/relationships/hyperlink" Target="http://naukovedenie.ru/PDF/80PVN2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A73C-A501-4E9F-A3BD-3FE524C4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5</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Алёнка</cp:lastModifiedBy>
  <cp:revision>70</cp:revision>
  <dcterms:created xsi:type="dcterms:W3CDTF">2014-09-18T15:36:00Z</dcterms:created>
  <dcterms:modified xsi:type="dcterms:W3CDTF">2016-09-24T15:40:00Z</dcterms:modified>
</cp:coreProperties>
</file>