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EE" w:rsidRPr="00B3541F" w:rsidRDefault="00D361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541F"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 w:rsidRPr="00B3541F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D361F8" w:rsidRPr="00B3541F" w:rsidRDefault="00D361F8">
      <w:pPr>
        <w:rPr>
          <w:rFonts w:ascii="Times New Roman" w:hAnsi="Times New Roman" w:cs="Times New Roman"/>
          <w:sz w:val="24"/>
          <w:szCs w:val="24"/>
        </w:rPr>
      </w:pPr>
      <w:r w:rsidRPr="00B3541F">
        <w:rPr>
          <w:rFonts w:ascii="Times New Roman" w:hAnsi="Times New Roman" w:cs="Times New Roman"/>
          <w:sz w:val="24"/>
          <w:szCs w:val="24"/>
        </w:rPr>
        <w:t>Главный библиотекарь Научной библиотеки Дальневосточного федерального университета</w:t>
      </w:r>
    </w:p>
    <w:p w:rsidR="00D361F8" w:rsidRPr="00B3541F" w:rsidRDefault="00D361F8">
      <w:pPr>
        <w:rPr>
          <w:rFonts w:ascii="Times New Roman" w:hAnsi="Times New Roman" w:cs="Times New Roman"/>
          <w:sz w:val="24"/>
          <w:szCs w:val="24"/>
        </w:rPr>
      </w:pPr>
      <w:r w:rsidRPr="00B3541F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354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61F8" w:rsidRPr="00B3541F" w:rsidRDefault="00D361F8">
      <w:pPr>
        <w:rPr>
          <w:rFonts w:ascii="Times New Roman" w:hAnsi="Times New Roman" w:cs="Times New Roman"/>
          <w:b/>
          <w:sz w:val="24"/>
          <w:szCs w:val="24"/>
        </w:rPr>
      </w:pPr>
      <w:r w:rsidRPr="00B3541F">
        <w:rPr>
          <w:rFonts w:ascii="Times New Roman" w:hAnsi="Times New Roman" w:cs="Times New Roman"/>
          <w:b/>
          <w:sz w:val="24"/>
          <w:szCs w:val="24"/>
        </w:rPr>
        <w:t>Сохранение владельческих коллекций в НБ ДВФУ как регионального культурного наследия</w:t>
      </w:r>
    </w:p>
    <w:p w:rsidR="00F52587" w:rsidRPr="00B3541F" w:rsidRDefault="00F52587">
      <w:pPr>
        <w:rPr>
          <w:rFonts w:ascii="Times New Roman" w:hAnsi="Times New Roman" w:cs="Times New Roman"/>
          <w:b/>
          <w:sz w:val="24"/>
          <w:szCs w:val="24"/>
        </w:rPr>
      </w:pPr>
    </w:p>
    <w:p w:rsidR="008F3875" w:rsidRPr="00B3541F" w:rsidRDefault="00F52587">
      <w:pPr>
        <w:rPr>
          <w:rFonts w:ascii="Times New Roman" w:hAnsi="Times New Roman" w:cs="Times New Roman"/>
          <w:sz w:val="24"/>
          <w:szCs w:val="24"/>
        </w:rPr>
      </w:pPr>
      <w:r w:rsidRPr="00B3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00F" w:rsidRPr="00B354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3875" w:rsidRPr="00B35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541F">
        <w:rPr>
          <w:rFonts w:ascii="Times New Roman" w:hAnsi="Times New Roman" w:cs="Times New Roman"/>
          <w:sz w:val="24"/>
          <w:szCs w:val="24"/>
        </w:rPr>
        <w:t xml:space="preserve">В статье рассказывается о работе </w:t>
      </w:r>
      <w:r w:rsidR="00F725F8" w:rsidRPr="00B3541F">
        <w:rPr>
          <w:rFonts w:ascii="Times New Roman" w:hAnsi="Times New Roman" w:cs="Times New Roman"/>
          <w:sz w:val="24"/>
          <w:szCs w:val="24"/>
        </w:rPr>
        <w:t xml:space="preserve">сотрудников НИО НБ ДВФУ с </w:t>
      </w:r>
      <w:r w:rsidR="001C7377" w:rsidRPr="00B3541F">
        <w:rPr>
          <w:rFonts w:ascii="Times New Roman" w:hAnsi="Times New Roman" w:cs="Times New Roman"/>
          <w:sz w:val="24"/>
          <w:szCs w:val="24"/>
        </w:rPr>
        <w:t>владельческими (</w:t>
      </w:r>
      <w:r w:rsidRPr="00B3541F">
        <w:rPr>
          <w:rFonts w:ascii="Times New Roman" w:hAnsi="Times New Roman" w:cs="Times New Roman"/>
          <w:sz w:val="24"/>
          <w:szCs w:val="24"/>
        </w:rPr>
        <w:t>личными</w:t>
      </w:r>
      <w:r w:rsidR="001C7377" w:rsidRPr="00B3541F">
        <w:rPr>
          <w:rFonts w:ascii="Times New Roman" w:hAnsi="Times New Roman" w:cs="Times New Roman"/>
          <w:sz w:val="24"/>
          <w:szCs w:val="24"/>
        </w:rPr>
        <w:t>)</w:t>
      </w:r>
      <w:r w:rsidRPr="00B3541F">
        <w:rPr>
          <w:rFonts w:ascii="Times New Roman" w:hAnsi="Times New Roman" w:cs="Times New Roman"/>
          <w:sz w:val="24"/>
          <w:szCs w:val="24"/>
        </w:rPr>
        <w:t xml:space="preserve"> </w:t>
      </w:r>
      <w:r w:rsidR="00944E9A" w:rsidRPr="00B3541F">
        <w:rPr>
          <w:rFonts w:ascii="Times New Roman" w:hAnsi="Times New Roman" w:cs="Times New Roman"/>
          <w:sz w:val="24"/>
          <w:szCs w:val="24"/>
        </w:rPr>
        <w:t>книжными коллекциями и</w:t>
      </w:r>
      <w:r w:rsidR="004654F6" w:rsidRPr="00B3541F">
        <w:rPr>
          <w:rFonts w:ascii="Times New Roman" w:hAnsi="Times New Roman" w:cs="Times New Roman"/>
          <w:sz w:val="24"/>
          <w:szCs w:val="24"/>
        </w:rPr>
        <w:t xml:space="preserve">звестных дальневосточных ученых </w:t>
      </w:r>
      <w:r w:rsidR="00DE18BF" w:rsidRPr="00B3541F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DE18BF" w:rsidRPr="00B3541F">
        <w:rPr>
          <w:rFonts w:ascii="Times New Roman" w:hAnsi="Times New Roman" w:cs="Times New Roman"/>
          <w:sz w:val="24"/>
          <w:szCs w:val="24"/>
        </w:rPr>
        <w:t>Отаиной</w:t>
      </w:r>
      <w:proofErr w:type="spellEnd"/>
      <w:r w:rsidR="00DE18BF" w:rsidRPr="00B3541F">
        <w:rPr>
          <w:rFonts w:ascii="Times New Roman" w:hAnsi="Times New Roman" w:cs="Times New Roman"/>
          <w:sz w:val="24"/>
          <w:szCs w:val="24"/>
        </w:rPr>
        <w:t xml:space="preserve"> и Н. В. </w:t>
      </w:r>
      <w:proofErr w:type="spellStart"/>
      <w:r w:rsidR="00DE18BF" w:rsidRPr="00B3541F">
        <w:rPr>
          <w:rFonts w:ascii="Times New Roman" w:hAnsi="Times New Roman" w:cs="Times New Roman"/>
          <w:sz w:val="24"/>
          <w:szCs w:val="24"/>
        </w:rPr>
        <w:t>Кочешкова</w:t>
      </w:r>
      <w:proofErr w:type="spellEnd"/>
      <w:r w:rsidR="00DE18BF" w:rsidRPr="00B3541F">
        <w:rPr>
          <w:rFonts w:ascii="Times New Roman" w:hAnsi="Times New Roman" w:cs="Times New Roman"/>
          <w:sz w:val="24"/>
          <w:szCs w:val="24"/>
        </w:rPr>
        <w:t xml:space="preserve"> </w:t>
      </w:r>
      <w:r w:rsidR="004654F6" w:rsidRPr="00B3541F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="005540CB" w:rsidRPr="00B3541F">
        <w:rPr>
          <w:rFonts w:ascii="Times New Roman" w:hAnsi="Times New Roman" w:cs="Times New Roman"/>
          <w:sz w:val="24"/>
          <w:szCs w:val="24"/>
        </w:rPr>
        <w:t xml:space="preserve">современного образования и </w:t>
      </w:r>
      <w:r w:rsidR="00B5423D" w:rsidRPr="00B3541F">
        <w:rPr>
          <w:rFonts w:ascii="Times New Roman" w:hAnsi="Times New Roman" w:cs="Times New Roman"/>
          <w:sz w:val="24"/>
          <w:szCs w:val="24"/>
        </w:rPr>
        <w:t xml:space="preserve">современной </w:t>
      </w:r>
      <w:proofErr w:type="spellStart"/>
      <w:r w:rsidR="007B3AFC" w:rsidRPr="00B3541F">
        <w:rPr>
          <w:rFonts w:ascii="Times New Roman" w:hAnsi="Times New Roman" w:cs="Times New Roman"/>
          <w:sz w:val="24"/>
          <w:szCs w:val="24"/>
        </w:rPr>
        <w:t>поли</w:t>
      </w:r>
      <w:r w:rsidR="00B5423D" w:rsidRPr="00B3541F">
        <w:rPr>
          <w:rFonts w:ascii="Times New Roman" w:hAnsi="Times New Roman" w:cs="Times New Roman"/>
          <w:sz w:val="24"/>
          <w:szCs w:val="24"/>
        </w:rPr>
        <w:t>этнокультурной</w:t>
      </w:r>
      <w:proofErr w:type="spellEnd"/>
      <w:r w:rsidR="00B5423D" w:rsidRPr="00B3541F">
        <w:rPr>
          <w:rFonts w:ascii="Times New Roman" w:hAnsi="Times New Roman" w:cs="Times New Roman"/>
          <w:sz w:val="24"/>
          <w:szCs w:val="24"/>
        </w:rPr>
        <w:t xml:space="preserve"> ситуации.</w:t>
      </w:r>
      <w:r w:rsidR="00644D7D" w:rsidRPr="00B3541F">
        <w:rPr>
          <w:rFonts w:ascii="Times New Roman" w:hAnsi="Times New Roman" w:cs="Times New Roman"/>
          <w:sz w:val="24"/>
          <w:szCs w:val="24"/>
        </w:rPr>
        <w:t xml:space="preserve"> Затрагиваются явления традиций, </w:t>
      </w:r>
      <w:r w:rsidR="007A0900" w:rsidRPr="00B3541F">
        <w:rPr>
          <w:rFonts w:ascii="Times New Roman" w:hAnsi="Times New Roman" w:cs="Times New Roman"/>
          <w:sz w:val="24"/>
          <w:szCs w:val="24"/>
        </w:rPr>
        <w:t>преемственности в культуре,</w:t>
      </w:r>
      <w:r w:rsidR="00644D7D" w:rsidRPr="00B3541F">
        <w:rPr>
          <w:rFonts w:ascii="Times New Roman" w:hAnsi="Times New Roman" w:cs="Times New Roman"/>
          <w:sz w:val="24"/>
          <w:szCs w:val="24"/>
        </w:rPr>
        <w:t xml:space="preserve"> искусстве</w:t>
      </w:r>
      <w:r w:rsidR="007A0900" w:rsidRPr="00B3541F">
        <w:rPr>
          <w:rFonts w:ascii="Times New Roman" w:hAnsi="Times New Roman" w:cs="Times New Roman"/>
          <w:sz w:val="24"/>
          <w:szCs w:val="24"/>
        </w:rPr>
        <w:t>, науке</w:t>
      </w:r>
      <w:r w:rsidR="007A4B6B" w:rsidRPr="00B3541F">
        <w:rPr>
          <w:rFonts w:ascii="Times New Roman" w:hAnsi="Times New Roman" w:cs="Times New Roman"/>
          <w:sz w:val="24"/>
          <w:szCs w:val="24"/>
        </w:rPr>
        <w:t xml:space="preserve"> как </w:t>
      </w:r>
      <w:r w:rsidR="002623C0" w:rsidRPr="00B3541F">
        <w:rPr>
          <w:rFonts w:ascii="Times New Roman" w:hAnsi="Times New Roman" w:cs="Times New Roman"/>
          <w:sz w:val="24"/>
          <w:szCs w:val="24"/>
        </w:rPr>
        <w:t>основы</w:t>
      </w:r>
      <w:r w:rsidR="00644D7D" w:rsidRPr="00B3541F">
        <w:rPr>
          <w:rFonts w:ascii="Times New Roman" w:hAnsi="Times New Roman" w:cs="Times New Roman"/>
          <w:sz w:val="24"/>
          <w:szCs w:val="24"/>
        </w:rPr>
        <w:t xml:space="preserve"> </w:t>
      </w:r>
      <w:r w:rsidR="007A4B6B" w:rsidRPr="00B3541F">
        <w:rPr>
          <w:rFonts w:ascii="Times New Roman" w:hAnsi="Times New Roman" w:cs="Times New Roman"/>
          <w:sz w:val="24"/>
          <w:szCs w:val="24"/>
        </w:rPr>
        <w:t xml:space="preserve">для сохранения </w:t>
      </w:r>
      <w:r w:rsidR="00C91BC6" w:rsidRPr="00B3541F">
        <w:rPr>
          <w:rFonts w:ascii="Times New Roman" w:hAnsi="Times New Roman" w:cs="Times New Roman"/>
          <w:sz w:val="24"/>
          <w:szCs w:val="24"/>
        </w:rPr>
        <w:t>культурного наследия</w:t>
      </w:r>
      <w:r w:rsidR="008F3875" w:rsidRPr="00B3541F">
        <w:rPr>
          <w:rFonts w:ascii="Times New Roman" w:hAnsi="Times New Roman" w:cs="Times New Roman"/>
          <w:sz w:val="24"/>
          <w:szCs w:val="24"/>
        </w:rPr>
        <w:t>. Также</w:t>
      </w:r>
      <w:r w:rsidR="00E748EF" w:rsidRPr="00B3541F">
        <w:rPr>
          <w:rFonts w:ascii="Times New Roman" w:hAnsi="Times New Roman" w:cs="Times New Roman"/>
          <w:sz w:val="24"/>
          <w:szCs w:val="24"/>
        </w:rPr>
        <w:t xml:space="preserve"> рассматриваются вопросы изучения традиционн</w:t>
      </w:r>
      <w:r w:rsidR="00B6767C" w:rsidRPr="00B3541F">
        <w:rPr>
          <w:rFonts w:ascii="Times New Roman" w:hAnsi="Times New Roman" w:cs="Times New Roman"/>
          <w:sz w:val="24"/>
          <w:szCs w:val="24"/>
        </w:rPr>
        <w:t>ых культур,</w:t>
      </w:r>
      <w:r w:rsidR="00E748EF" w:rsidRPr="00B3541F">
        <w:rPr>
          <w:rFonts w:ascii="Times New Roman" w:hAnsi="Times New Roman" w:cs="Times New Roman"/>
          <w:sz w:val="24"/>
          <w:szCs w:val="24"/>
        </w:rPr>
        <w:t xml:space="preserve"> межкультурных контактов </w:t>
      </w:r>
      <w:r w:rsidR="00644D7D" w:rsidRPr="00B3541F">
        <w:rPr>
          <w:rFonts w:ascii="Times New Roman" w:hAnsi="Times New Roman" w:cs="Times New Roman"/>
          <w:sz w:val="24"/>
          <w:szCs w:val="24"/>
        </w:rPr>
        <w:t>на материале трудов из владельческих книжных собраний.</w:t>
      </w:r>
    </w:p>
    <w:p w:rsidR="00F52587" w:rsidRPr="00B3541F" w:rsidRDefault="007A4B6B">
      <w:pPr>
        <w:rPr>
          <w:rFonts w:ascii="Times New Roman" w:hAnsi="Times New Roman" w:cs="Times New Roman"/>
          <w:sz w:val="24"/>
          <w:szCs w:val="24"/>
        </w:rPr>
      </w:pPr>
      <w:r w:rsidRPr="00B3541F">
        <w:rPr>
          <w:rFonts w:ascii="Times New Roman" w:hAnsi="Times New Roman" w:cs="Times New Roman"/>
          <w:sz w:val="24"/>
          <w:szCs w:val="24"/>
        </w:rPr>
        <w:t xml:space="preserve"> </w:t>
      </w:r>
      <w:r w:rsidR="008F3875" w:rsidRPr="00B354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541F">
        <w:rPr>
          <w:rFonts w:ascii="Times New Roman" w:hAnsi="Times New Roman" w:cs="Times New Roman"/>
          <w:sz w:val="24"/>
          <w:szCs w:val="24"/>
        </w:rPr>
        <w:t>Личны</w:t>
      </w:r>
      <w:r w:rsidR="008B2363" w:rsidRPr="00B3541F">
        <w:rPr>
          <w:rFonts w:ascii="Times New Roman" w:hAnsi="Times New Roman" w:cs="Times New Roman"/>
          <w:sz w:val="24"/>
          <w:szCs w:val="24"/>
        </w:rPr>
        <w:t xml:space="preserve">е книжные коллекции </w:t>
      </w:r>
      <w:r w:rsidRPr="00B3541F">
        <w:rPr>
          <w:rFonts w:ascii="Times New Roman" w:hAnsi="Times New Roman" w:cs="Times New Roman"/>
          <w:sz w:val="24"/>
          <w:szCs w:val="24"/>
        </w:rPr>
        <w:t xml:space="preserve">ученых </w:t>
      </w:r>
      <w:r w:rsidR="008B2363" w:rsidRPr="00B3541F">
        <w:rPr>
          <w:rFonts w:ascii="Times New Roman" w:hAnsi="Times New Roman" w:cs="Times New Roman"/>
          <w:sz w:val="24"/>
          <w:szCs w:val="24"/>
        </w:rPr>
        <w:t>являются мощным тематически насыщенным и региональны</w:t>
      </w:r>
      <w:r w:rsidR="00BD40E8" w:rsidRPr="00B3541F">
        <w:rPr>
          <w:rFonts w:ascii="Times New Roman" w:hAnsi="Times New Roman" w:cs="Times New Roman"/>
          <w:sz w:val="24"/>
          <w:szCs w:val="24"/>
        </w:rPr>
        <w:t>м научно-образовательным ресурс</w:t>
      </w:r>
      <w:r w:rsidR="008B2363" w:rsidRPr="00B3541F">
        <w:rPr>
          <w:rFonts w:ascii="Times New Roman" w:hAnsi="Times New Roman" w:cs="Times New Roman"/>
          <w:sz w:val="24"/>
          <w:szCs w:val="24"/>
        </w:rPr>
        <w:t>ом библиотеки, отражающим историю развития культуры нашей страны и дальневосточного региона.</w:t>
      </w:r>
    </w:p>
    <w:sectPr w:rsidR="00F52587" w:rsidRPr="00B3541F" w:rsidSect="00BB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1F8"/>
    <w:rsid w:val="00031A1E"/>
    <w:rsid w:val="001C7377"/>
    <w:rsid w:val="002623C0"/>
    <w:rsid w:val="004654F6"/>
    <w:rsid w:val="004B5080"/>
    <w:rsid w:val="005540CB"/>
    <w:rsid w:val="005F7CD3"/>
    <w:rsid w:val="00644D7D"/>
    <w:rsid w:val="00727203"/>
    <w:rsid w:val="007A0900"/>
    <w:rsid w:val="007A4B6B"/>
    <w:rsid w:val="007B3AFC"/>
    <w:rsid w:val="007F4DF6"/>
    <w:rsid w:val="00885B06"/>
    <w:rsid w:val="008B2363"/>
    <w:rsid w:val="008F3875"/>
    <w:rsid w:val="00944E9A"/>
    <w:rsid w:val="00AB300F"/>
    <w:rsid w:val="00B3541F"/>
    <w:rsid w:val="00B5423D"/>
    <w:rsid w:val="00B6767C"/>
    <w:rsid w:val="00BB29B1"/>
    <w:rsid w:val="00BD40E8"/>
    <w:rsid w:val="00C8203A"/>
    <w:rsid w:val="00C91BC6"/>
    <w:rsid w:val="00D361F8"/>
    <w:rsid w:val="00DE18BF"/>
    <w:rsid w:val="00E748EF"/>
    <w:rsid w:val="00F46FC0"/>
    <w:rsid w:val="00F52587"/>
    <w:rsid w:val="00F725F8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syrtseva.ti</dc:creator>
  <cp:lastModifiedBy>syrtseva.ti</cp:lastModifiedBy>
  <cp:revision>26</cp:revision>
  <dcterms:created xsi:type="dcterms:W3CDTF">2016-06-15T00:10:00Z</dcterms:created>
  <dcterms:modified xsi:type="dcterms:W3CDTF">2016-06-28T02:29:00Z</dcterms:modified>
</cp:coreProperties>
</file>